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B42D367" w14:textId="77777777" w:rsidR="000D46C1" w:rsidRPr="001C64AC" w:rsidRDefault="000D46C1" w:rsidP="000D46C1">
      <w:pPr>
        <w:keepNext/>
        <w:keepLines/>
        <w:autoSpaceDN w:val="0"/>
        <w:jc w:val="center"/>
        <w:outlineLvl w:val="0"/>
        <w:rPr>
          <w:rFonts w:ascii="Times New Roman" w:hAnsi="Times New Roman" w:cs="Times New Roman"/>
          <w:bCs/>
          <w:caps/>
          <w:sz w:val="28"/>
          <w:szCs w:val="28"/>
        </w:rPr>
      </w:pPr>
      <w:bookmarkStart w:id="0" w:name="_Toc427951646"/>
      <w:bookmarkStart w:id="1" w:name="_Toc406712774"/>
      <w:bookmarkStart w:id="2" w:name="_Toc429071902"/>
      <w:bookmarkStart w:id="3" w:name="_Toc430522320"/>
      <w:bookmarkStart w:id="4" w:name="_Toc430522445"/>
      <w:r>
        <w:rPr>
          <w:rFonts w:ascii="Times New Roman" w:hAnsi="Times New Roman" w:cs="Times New Roman"/>
          <w:bCs/>
          <w:caps/>
          <w:sz w:val="28"/>
          <w:szCs w:val="28"/>
          <w:lang w:val="kk-KZ"/>
        </w:rPr>
        <w:t>Әл Фараби атындағы қазақ ұлттық университеті</w:t>
      </w:r>
      <w:bookmarkEnd w:id="0"/>
      <w:bookmarkEnd w:id="1"/>
      <w:bookmarkEnd w:id="2"/>
      <w:bookmarkEnd w:id="3"/>
      <w:bookmarkEnd w:id="4"/>
    </w:p>
    <w:p w14:paraId="0DB4F07C" w14:textId="77777777" w:rsidR="000D46C1" w:rsidRPr="001C64AC" w:rsidRDefault="000D46C1" w:rsidP="000D46C1">
      <w:pPr>
        <w:rPr>
          <w:rFonts w:ascii="Times New Roman" w:hAnsi="Times New Roman" w:cs="Times New Roman"/>
          <w:sz w:val="28"/>
          <w:szCs w:val="28"/>
        </w:rPr>
      </w:pPr>
    </w:p>
    <w:p w14:paraId="717A8542" w14:textId="77777777" w:rsidR="000D46C1" w:rsidRPr="001C64AC" w:rsidRDefault="000D46C1" w:rsidP="000D46C1">
      <w:pPr>
        <w:keepNext/>
        <w:keepLines/>
        <w:autoSpaceDN w:val="0"/>
        <w:jc w:val="center"/>
        <w:outlineLvl w:val="0"/>
        <w:rPr>
          <w:rFonts w:ascii="Times New Roman" w:hAnsi="Times New Roman" w:cs="Times New Roman"/>
          <w:bCs/>
          <w:caps/>
          <w:sz w:val="28"/>
          <w:szCs w:val="28"/>
        </w:rPr>
      </w:pPr>
      <w:bookmarkStart w:id="5" w:name="_Toc427951647"/>
      <w:bookmarkStart w:id="6" w:name="_Toc406712775"/>
      <w:bookmarkStart w:id="7" w:name="_Toc429071903"/>
      <w:bookmarkStart w:id="8" w:name="_Toc430522321"/>
      <w:bookmarkStart w:id="9" w:name="_Toc430522446"/>
      <w:r>
        <w:rPr>
          <w:rFonts w:ascii="Times New Roman" w:hAnsi="Times New Roman" w:cs="Times New Roman"/>
          <w:bCs/>
          <w:caps/>
          <w:sz w:val="28"/>
          <w:szCs w:val="28"/>
        </w:rPr>
        <w:t>ФИЛОСОФИ</w:t>
      </w:r>
      <w:r>
        <w:rPr>
          <w:rFonts w:ascii="Times New Roman" w:hAnsi="Times New Roman" w:cs="Times New Roman"/>
          <w:bCs/>
          <w:caps/>
          <w:sz w:val="28"/>
          <w:szCs w:val="28"/>
          <w:lang w:val="kk-KZ"/>
        </w:rPr>
        <w:t>я және саясаттану факультеті</w:t>
      </w:r>
      <w:bookmarkEnd w:id="5"/>
      <w:bookmarkEnd w:id="6"/>
      <w:bookmarkEnd w:id="7"/>
      <w:bookmarkEnd w:id="8"/>
      <w:bookmarkEnd w:id="9"/>
      <w:r w:rsidRPr="001C64AC">
        <w:rPr>
          <w:rFonts w:ascii="Times New Roman" w:hAnsi="Times New Roman" w:cs="Times New Roman"/>
          <w:bCs/>
          <w:caps/>
          <w:sz w:val="28"/>
          <w:szCs w:val="28"/>
        </w:rPr>
        <w:br/>
      </w:r>
    </w:p>
    <w:p w14:paraId="0457285F" w14:textId="77777777" w:rsidR="000D46C1" w:rsidRPr="001C64AC" w:rsidRDefault="000D46C1" w:rsidP="000D46C1">
      <w:pPr>
        <w:keepNext/>
        <w:keepLines/>
        <w:autoSpaceDN w:val="0"/>
        <w:jc w:val="center"/>
        <w:outlineLvl w:val="0"/>
        <w:rPr>
          <w:rFonts w:ascii="Times New Roman" w:hAnsi="Times New Roman" w:cs="Times New Roman"/>
          <w:bCs/>
          <w:caps/>
          <w:sz w:val="28"/>
          <w:szCs w:val="28"/>
        </w:rPr>
      </w:pPr>
      <w:bookmarkStart w:id="10" w:name="_Toc406712776"/>
      <w:bookmarkStart w:id="11" w:name="_Toc427951648"/>
      <w:bookmarkStart w:id="12" w:name="_Toc429071904"/>
      <w:bookmarkStart w:id="13" w:name="_Toc430522322"/>
      <w:bookmarkStart w:id="14" w:name="_Toc430522447"/>
      <w:r>
        <w:rPr>
          <w:rFonts w:ascii="Times New Roman" w:hAnsi="Times New Roman" w:cs="Times New Roman"/>
          <w:bCs/>
          <w:caps/>
          <w:sz w:val="28"/>
          <w:szCs w:val="28"/>
          <w:lang w:val="kk-KZ"/>
        </w:rPr>
        <w:t xml:space="preserve">Жалпы және қолданбалы психология </w:t>
      </w:r>
      <w:r w:rsidRPr="001C64AC">
        <w:rPr>
          <w:rFonts w:ascii="Times New Roman" w:hAnsi="Times New Roman" w:cs="Times New Roman"/>
          <w:bCs/>
          <w:caps/>
          <w:sz w:val="28"/>
          <w:szCs w:val="28"/>
        </w:rPr>
        <w:t>КАФЕДРА</w:t>
      </w:r>
      <w:r>
        <w:rPr>
          <w:rFonts w:ascii="Times New Roman" w:hAnsi="Times New Roman" w:cs="Times New Roman"/>
          <w:bCs/>
          <w:caps/>
          <w:sz w:val="28"/>
          <w:szCs w:val="28"/>
          <w:lang w:val="kk-KZ"/>
        </w:rPr>
        <w:t>сы</w:t>
      </w:r>
      <w:bookmarkEnd w:id="10"/>
      <w:bookmarkEnd w:id="11"/>
      <w:bookmarkEnd w:id="12"/>
      <w:bookmarkEnd w:id="13"/>
      <w:bookmarkEnd w:id="14"/>
      <w:r w:rsidRPr="001C64AC">
        <w:rPr>
          <w:rFonts w:ascii="Times New Roman" w:hAnsi="Times New Roman" w:cs="Times New Roman"/>
          <w:bCs/>
          <w:caps/>
          <w:sz w:val="28"/>
          <w:szCs w:val="28"/>
        </w:rPr>
        <w:t xml:space="preserve"> </w:t>
      </w:r>
      <w:r w:rsidRPr="001C64AC">
        <w:rPr>
          <w:rFonts w:ascii="Times New Roman" w:hAnsi="Times New Roman" w:cs="Times New Roman"/>
          <w:bCs/>
          <w:caps/>
          <w:sz w:val="28"/>
          <w:szCs w:val="28"/>
        </w:rPr>
        <w:br/>
      </w:r>
    </w:p>
    <w:p w14:paraId="1EB46D80" w14:textId="77777777" w:rsidR="000D46C1" w:rsidRPr="001C64AC" w:rsidRDefault="000D46C1" w:rsidP="000D46C1">
      <w:pPr>
        <w:rPr>
          <w:rFonts w:ascii="Times New Roman" w:hAnsi="Times New Roman" w:cs="Times New Roman"/>
          <w:sz w:val="28"/>
          <w:szCs w:val="28"/>
        </w:rPr>
      </w:pPr>
    </w:p>
    <w:p w14:paraId="0AD988B1" w14:textId="77777777" w:rsidR="000D46C1" w:rsidRPr="001C64AC" w:rsidRDefault="000D46C1" w:rsidP="000D46C1">
      <w:pPr>
        <w:autoSpaceDN w:val="0"/>
        <w:rPr>
          <w:rFonts w:ascii="Times New Roman" w:hAnsi="Times New Roman" w:cs="Times New Roman"/>
          <w:sz w:val="28"/>
          <w:szCs w:val="28"/>
        </w:rPr>
      </w:pPr>
    </w:p>
    <w:p w14:paraId="613C5F27" w14:textId="77777777" w:rsidR="000D46C1" w:rsidRPr="001C64AC" w:rsidRDefault="000D46C1" w:rsidP="000D46C1">
      <w:pPr>
        <w:autoSpaceDN w:val="0"/>
        <w:rPr>
          <w:rFonts w:ascii="Times New Roman" w:hAnsi="Times New Roman" w:cs="Times New Roman"/>
          <w:sz w:val="28"/>
          <w:szCs w:val="28"/>
        </w:rPr>
      </w:pPr>
    </w:p>
    <w:p w14:paraId="641B4796" w14:textId="77777777" w:rsidR="000D46C1" w:rsidRPr="001C64AC" w:rsidRDefault="000D46C1" w:rsidP="000D46C1">
      <w:pPr>
        <w:rPr>
          <w:rFonts w:ascii="Times New Roman" w:hAnsi="Times New Roman" w:cs="Times New Roman"/>
          <w:sz w:val="28"/>
          <w:szCs w:val="28"/>
        </w:rPr>
      </w:pPr>
    </w:p>
    <w:p w14:paraId="05963F54" w14:textId="390D2188" w:rsidR="000D46C1" w:rsidRPr="001C64AC" w:rsidRDefault="0068474B" w:rsidP="000D46C1">
      <w:pPr>
        <w:keepNext/>
        <w:keepLines/>
        <w:autoSpaceDN w:val="0"/>
        <w:jc w:val="center"/>
        <w:outlineLvl w:val="0"/>
        <w:rPr>
          <w:rFonts w:ascii="Times New Roman" w:hAnsi="Times New Roman" w:cs="Times New Roman"/>
          <w:b/>
          <w:bCs/>
          <w:caps/>
          <w:sz w:val="28"/>
          <w:szCs w:val="28"/>
        </w:rPr>
      </w:pPr>
      <w:bookmarkStart w:id="15" w:name="_Toc427951649"/>
      <w:bookmarkStart w:id="16" w:name="_Toc429071905"/>
      <w:bookmarkStart w:id="17" w:name="_Toc430522323"/>
      <w:bookmarkStart w:id="18" w:name="_Toc430522448"/>
      <w:r>
        <w:rPr>
          <w:rFonts w:ascii="Times New Roman" w:hAnsi="Times New Roman" w:cs="Times New Roman"/>
          <w:b/>
          <w:bCs/>
          <w:caps/>
          <w:sz w:val="28"/>
          <w:szCs w:val="28"/>
          <w:lang w:val="kk-KZ"/>
        </w:rPr>
        <w:t>СЕМИНАР</w:t>
      </w:r>
      <w:r w:rsidR="000D46C1">
        <w:rPr>
          <w:rFonts w:ascii="Times New Roman" w:hAnsi="Times New Roman" w:cs="Times New Roman"/>
          <w:b/>
          <w:bCs/>
          <w:caps/>
          <w:sz w:val="28"/>
          <w:szCs w:val="28"/>
          <w:lang w:val="kk-KZ"/>
        </w:rPr>
        <w:t xml:space="preserve"> сабақтарына арналған әдістемелік нұсқаулар</w:t>
      </w:r>
      <w:bookmarkEnd w:id="15"/>
      <w:bookmarkEnd w:id="16"/>
      <w:bookmarkEnd w:id="17"/>
      <w:bookmarkEnd w:id="18"/>
      <w:r w:rsidR="000D46C1" w:rsidRPr="001C64AC">
        <w:rPr>
          <w:rFonts w:ascii="Times New Roman" w:hAnsi="Times New Roman" w:cs="Times New Roman"/>
          <w:b/>
          <w:bCs/>
          <w:caps/>
          <w:sz w:val="28"/>
          <w:szCs w:val="28"/>
        </w:rPr>
        <w:t xml:space="preserve"> </w:t>
      </w:r>
    </w:p>
    <w:p w14:paraId="70083A53" w14:textId="77777777" w:rsidR="000D46C1" w:rsidRPr="001C64AC" w:rsidRDefault="000D46C1" w:rsidP="000D46C1">
      <w:pPr>
        <w:rPr>
          <w:rFonts w:ascii="Times New Roman" w:hAnsi="Times New Roman" w:cs="Times New Roman"/>
          <w:sz w:val="28"/>
          <w:szCs w:val="28"/>
        </w:rPr>
      </w:pPr>
    </w:p>
    <w:p w14:paraId="06B286EE" w14:textId="77777777" w:rsidR="000D46C1" w:rsidRPr="001C64AC" w:rsidRDefault="000D46C1" w:rsidP="000D46C1">
      <w:pPr>
        <w:rPr>
          <w:rFonts w:ascii="Times New Roman" w:hAnsi="Times New Roman" w:cs="Times New Roman"/>
          <w:sz w:val="28"/>
          <w:szCs w:val="28"/>
        </w:rPr>
      </w:pPr>
    </w:p>
    <w:p w14:paraId="09EF06D8" w14:textId="77777777" w:rsidR="000D46C1" w:rsidRPr="001C64AC" w:rsidRDefault="000D46C1" w:rsidP="000D46C1">
      <w:pPr>
        <w:rPr>
          <w:rFonts w:ascii="Times New Roman" w:hAnsi="Times New Roman" w:cs="Times New Roman"/>
          <w:sz w:val="28"/>
          <w:szCs w:val="28"/>
        </w:rPr>
      </w:pPr>
    </w:p>
    <w:p w14:paraId="31E650A8" w14:textId="0062DCE4" w:rsidR="000D46C1" w:rsidRPr="001C64AC" w:rsidRDefault="000D46C1" w:rsidP="000D46C1">
      <w:pPr>
        <w:keepNext/>
        <w:keepLines/>
        <w:autoSpaceDN w:val="0"/>
        <w:jc w:val="center"/>
        <w:outlineLvl w:val="0"/>
        <w:rPr>
          <w:rFonts w:ascii="Times New Roman" w:hAnsi="Times New Roman" w:cs="Times New Roman"/>
          <w:bCs/>
          <w:sz w:val="28"/>
          <w:szCs w:val="28"/>
        </w:rPr>
      </w:pPr>
      <w:r>
        <w:rPr>
          <w:rFonts w:ascii="Times New Roman" w:hAnsi="Times New Roman" w:cs="Times New Roman"/>
          <w:bCs/>
          <w:sz w:val="28"/>
          <w:szCs w:val="28"/>
          <w:lang w:val="kk-KZ"/>
        </w:rPr>
        <w:t>Психология</w:t>
      </w:r>
    </w:p>
    <w:p w14:paraId="6BB0FBBE" w14:textId="77777777" w:rsidR="000D46C1" w:rsidRPr="001C64AC" w:rsidRDefault="000D46C1" w:rsidP="000D46C1">
      <w:pPr>
        <w:rPr>
          <w:rFonts w:ascii="Times New Roman" w:hAnsi="Times New Roman" w:cs="Times New Roman"/>
          <w:sz w:val="28"/>
          <w:szCs w:val="28"/>
        </w:rPr>
      </w:pPr>
    </w:p>
    <w:p w14:paraId="7FB6A97F" w14:textId="0ED6EBEC" w:rsidR="000D46C1" w:rsidRPr="00D556DC" w:rsidRDefault="00D556DC" w:rsidP="00D556DC">
      <w:pPr>
        <w:jc w:val="center"/>
        <w:rPr>
          <w:rFonts w:ascii="Times New Roman" w:hAnsi="Times New Roman" w:cs="Times New Roman"/>
          <w:sz w:val="28"/>
          <w:szCs w:val="28"/>
        </w:rPr>
      </w:pPr>
      <w:r w:rsidRPr="00D556DC">
        <w:rPr>
          <w:rFonts w:ascii="Times New Roman" w:hAnsi="Times New Roman" w:cs="Times New Roman"/>
          <w:sz w:val="28"/>
          <w:szCs w:val="28"/>
          <w:lang w:val="kk-KZ"/>
        </w:rPr>
        <w:t>«Қоршаған ортаны қорғау және өмір тіршілігінің қауіпсіздігі», «Туризм», «Геодезия және картография» «Геоинформатика»,  «География»,  «Мейрамхана ісі және қонақ үй бизнесі», «Табиғи – техногендік қаіуп – қатерлер»</w:t>
      </w:r>
    </w:p>
    <w:p w14:paraId="1D91688C" w14:textId="67B7BCE8" w:rsidR="000D46C1" w:rsidRPr="00D72F78" w:rsidRDefault="002F77E8" w:rsidP="000D46C1">
      <w:pPr>
        <w:autoSpaceDN w:val="0"/>
        <w:jc w:val="center"/>
        <w:rPr>
          <w:rFonts w:ascii="Times New Roman" w:hAnsi="Times New Roman" w:cs="Times New Roman"/>
          <w:sz w:val="28"/>
          <w:szCs w:val="28"/>
          <w:lang w:val="kk-KZ"/>
        </w:rPr>
      </w:pPr>
      <w:r w:rsidRPr="00D72F78">
        <w:rPr>
          <w:rFonts w:ascii="Times New Roman" w:hAnsi="Times New Roman" w:cs="Times New Roman"/>
          <w:sz w:val="28"/>
          <w:szCs w:val="28"/>
          <w:lang w:val="kk-KZ"/>
        </w:rPr>
        <w:t xml:space="preserve"> </w:t>
      </w:r>
    </w:p>
    <w:p w14:paraId="6E647CA0" w14:textId="77777777" w:rsidR="000D46C1" w:rsidRPr="002C0A32" w:rsidRDefault="000D46C1" w:rsidP="000D46C1">
      <w:pPr>
        <w:autoSpaceDN w:val="0"/>
        <w:jc w:val="center"/>
        <w:rPr>
          <w:rFonts w:ascii="Times New Roman" w:hAnsi="Times New Roman" w:cs="Times New Roman"/>
          <w:sz w:val="28"/>
          <w:szCs w:val="28"/>
          <w:lang w:val="kk-KZ"/>
        </w:rPr>
      </w:pPr>
      <w:r w:rsidRPr="002C0A32">
        <w:rPr>
          <w:rFonts w:ascii="Times New Roman" w:hAnsi="Times New Roman" w:cs="Times New Roman"/>
          <w:sz w:val="28"/>
          <w:szCs w:val="28"/>
          <w:lang w:val="kk-KZ"/>
        </w:rPr>
        <w:t>Кредит</w:t>
      </w:r>
      <w:r>
        <w:rPr>
          <w:rFonts w:ascii="Times New Roman" w:hAnsi="Times New Roman" w:cs="Times New Roman"/>
          <w:sz w:val="28"/>
          <w:szCs w:val="28"/>
          <w:lang w:val="kk-KZ"/>
        </w:rPr>
        <w:t xml:space="preserve"> саны </w:t>
      </w:r>
      <w:r w:rsidRPr="002C0A32">
        <w:rPr>
          <w:rFonts w:ascii="Times New Roman" w:hAnsi="Times New Roman" w:cs="Times New Roman"/>
          <w:sz w:val="28"/>
          <w:szCs w:val="28"/>
          <w:lang w:val="kk-KZ"/>
        </w:rPr>
        <w:t xml:space="preserve">– 2. </w:t>
      </w:r>
    </w:p>
    <w:p w14:paraId="200E080E" w14:textId="77777777" w:rsidR="000D46C1" w:rsidRPr="002C0A32" w:rsidRDefault="000D46C1" w:rsidP="000D46C1">
      <w:pPr>
        <w:autoSpaceDN w:val="0"/>
        <w:jc w:val="center"/>
        <w:rPr>
          <w:rFonts w:ascii="Times New Roman" w:hAnsi="Times New Roman" w:cs="Times New Roman"/>
          <w:sz w:val="28"/>
          <w:szCs w:val="28"/>
          <w:lang w:val="kk-KZ"/>
        </w:rPr>
      </w:pPr>
    </w:p>
    <w:p w14:paraId="5557B35D" w14:textId="77777777" w:rsidR="000D46C1" w:rsidRPr="002C0A32" w:rsidRDefault="000D46C1" w:rsidP="000D46C1">
      <w:pPr>
        <w:autoSpaceDN w:val="0"/>
        <w:jc w:val="center"/>
        <w:rPr>
          <w:rFonts w:ascii="Times New Roman" w:hAnsi="Times New Roman" w:cs="Times New Roman"/>
          <w:sz w:val="28"/>
          <w:szCs w:val="28"/>
          <w:lang w:val="kk-KZ"/>
        </w:rPr>
      </w:pPr>
    </w:p>
    <w:p w14:paraId="2088CC0E" w14:textId="77777777" w:rsidR="000D46C1" w:rsidRPr="002C0A32" w:rsidRDefault="000D46C1" w:rsidP="000D46C1">
      <w:pPr>
        <w:autoSpaceDN w:val="0"/>
        <w:jc w:val="center"/>
        <w:rPr>
          <w:rFonts w:ascii="Times New Roman" w:hAnsi="Times New Roman" w:cs="Times New Roman"/>
          <w:sz w:val="28"/>
          <w:szCs w:val="28"/>
          <w:lang w:val="kk-KZ"/>
        </w:rPr>
      </w:pPr>
    </w:p>
    <w:p w14:paraId="3B0903B0" w14:textId="77777777" w:rsidR="000D46C1" w:rsidRPr="002C0A32" w:rsidRDefault="000D46C1" w:rsidP="000D46C1">
      <w:pPr>
        <w:autoSpaceDN w:val="0"/>
        <w:jc w:val="center"/>
        <w:rPr>
          <w:rFonts w:ascii="Times New Roman" w:hAnsi="Times New Roman" w:cs="Times New Roman"/>
          <w:sz w:val="28"/>
          <w:szCs w:val="28"/>
          <w:lang w:val="kk-KZ"/>
        </w:rPr>
      </w:pPr>
    </w:p>
    <w:p w14:paraId="63DF3F2B" w14:textId="0D22291B" w:rsidR="000D46C1" w:rsidRPr="00AF7462" w:rsidRDefault="000D46C1" w:rsidP="000D46C1">
      <w:pPr>
        <w:autoSpaceDN w:val="0"/>
        <w:jc w:val="center"/>
        <w:rPr>
          <w:rFonts w:ascii="Times New Roman" w:hAnsi="Times New Roman" w:cs="Times New Roman"/>
          <w:sz w:val="28"/>
          <w:szCs w:val="28"/>
          <w:lang w:val="kk-KZ"/>
        </w:rPr>
      </w:pPr>
      <w:r w:rsidRPr="002C0A32">
        <w:rPr>
          <w:rFonts w:ascii="Times New Roman" w:hAnsi="Times New Roman" w:cs="Times New Roman"/>
          <w:sz w:val="28"/>
          <w:szCs w:val="28"/>
          <w:lang w:val="kk-KZ"/>
        </w:rPr>
        <w:t>Алматы, 20</w:t>
      </w:r>
      <w:r w:rsidR="00D556DC">
        <w:rPr>
          <w:rFonts w:ascii="Times New Roman" w:hAnsi="Times New Roman" w:cs="Times New Roman"/>
          <w:sz w:val="28"/>
          <w:szCs w:val="28"/>
          <w:lang w:val="kk-KZ"/>
        </w:rPr>
        <w:t>22</w:t>
      </w:r>
      <w:bookmarkStart w:id="19" w:name="_GoBack"/>
      <w:bookmarkEnd w:id="19"/>
    </w:p>
    <w:p w14:paraId="0687325C" w14:textId="77777777" w:rsidR="000D46C1" w:rsidRPr="002C0A32" w:rsidRDefault="000D46C1" w:rsidP="000D46C1">
      <w:pPr>
        <w:autoSpaceDE w:val="0"/>
        <w:autoSpaceDN w:val="0"/>
        <w:adjustRightInd w:val="0"/>
        <w:spacing w:after="0"/>
        <w:jc w:val="center"/>
        <w:rPr>
          <w:rFonts w:ascii="Times New Roman" w:hAnsi="Times New Roman" w:cs="Times New Roman"/>
          <w:b/>
          <w:sz w:val="28"/>
          <w:szCs w:val="28"/>
          <w:lang w:val="kk-KZ"/>
        </w:rPr>
      </w:pPr>
    </w:p>
    <w:p w14:paraId="0BA3AFD1" w14:textId="4F6CB794" w:rsidR="000D46C1" w:rsidRPr="002C0A32" w:rsidRDefault="0068474B" w:rsidP="000D46C1">
      <w:pPr>
        <w:autoSpaceDE w:val="0"/>
        <w:autoSpaceDN w:val="0"/>
        <w:adjustRightInd w:val="0"/>
        <w:spacing w:after="0"/>
        <w:jc w:val="center"/>
        <w:rPr>
          <w:rFonts w:ascii="Times New Roman" w:hAnsi="Times New Roman" w:cs="Times New Roman"/>
          <w:b/>
          <w:sz w:val="28"/>
          <w:szCs w:val="28"/>
          <w:lang w:val="kk-KZ"/>
        </w:rPr>
      </w:pPr>
      <w:r>
        <w:rPr>
          <w:rFonts w:ascii="Times New Roman" w:hAnsi="Times New Roman" w:cs="Times New Roman"/>
          <w:b/>
          <w:sz w:val="28"/>
          <w:szCs w:val="28"/>
          <w:lang w:val="kk-KZ"/>
        </w:rPr>
        <w:t>ПСИХОЛОГИЯ ПӘНІ БОЙЫНША СЕМИНАР</w:t>
      </w:r>
      <w:r w:rsidR="000D46C1" w:rsidRPr="001A655C">
        <w:rPr>
          <w:rFonts w:ascii="Times New Roman" w:hAnsi="Times New Roman" w:cs="Times New Roman"/>
          <w:b/>
          <w:sz w:val="28"/>
          <w:szCs w:val="28"/>
          <w:lang w:val="kk-KZ"/>
        </w:rPr>
        <w:t xml:space="preserve"> ТАПСЫРМАЛАРЫ </w:t>
      </w:r>
    </w:p>
    <w:p w14:paraId="219CA7D7" w14:textId="77777777" w:rsidR="000D46C1" w:rsidRPr="002C0A32" w:rsidRDefault="000D46C1" w:rsidP="000D46C1">
      <w:pPr>
        <w:autoSpaceDE w:val="0"/>
        <w:autoSpaceDN w:val="0"/>
        <w:adjustRightInd w:val="0"/>
        <w:spacing w:after="0"/>
        <w:jc w:val="center"/>
        <w:rPr>
          <w:rFonts w:ascii="Times New Roman" w:hAnsi="Times New Roman" w:cs="Times New Roman"/>
          <w:b/>
          <w:i/>
          <w:sz w:val="28"/>
          <w:szCs w:val="28"/>
          <w:lang w:val="kk-KZ"/>
        </w:rPr>
      </w:pPr>
    </w:p>
    <w:p w14:paraId="11DF9E74" w14:textId="6CCDB6E1" w:rsidR="000D46C1" w:rsidRPr="001A655C" w:rsidRDefault="0068474B" w:rsidP="000D46C1">
      <w:pPr>
        <w:autoSpaceDE w:val="0"/>
        <w:autoSpaceDN w:val="0"/>
        <w:adjustRightInd w:val="0"/>
        <w:spacing w:after="0"/>
        <w:jc w:val="center"/>
        <w:rPr>
          <w:rFonts w:ascii="Times New Roman" w:hAnsi="Times New Roman" w:cs="Times New Roman"/>
          <w:b/>
          <w:i/>
          <w:sz w:val="28"/>
          <w:szCs w:val="28"/>
          <w:lang w:val="uk-UA"/>
        </w:rPr>
      </w:pPr>
      <w:r>
        <w:rPr>
          <w:rFonts w:ascii="Times New Roman" w:hAnsi="Times New Roman" w:cs="Times New Roman"/>
          <w:b/>
          <w:i/>
          <w:sz w:val="28"/>
          <w:szCs w:val="28"/>
          <w:lang w:val="uk-UA"/>
        </w:rPr>
        <w:t>Семинар сабақтарына әдістемелік нұсқаулар</w:t>
      </w:r>
    </w:p>
    <w:p w14:paraId="4ACE7639" w14:textId="77777777" w:rsidR="000D46C1" w:rsidRPr="001A655C" w:rsidRDefault="000D46C1" w:rsidP="000D46C1">
      <w:pPr>
        <w:autoSpaceDE w:val="0"/>
        <w:autoSpaceDN w:val="0"/>
        <w:adjustRightInd w:val="0"/>
        <w:spacing w:after="0"/>
        <w:jc w:val="center"/>
        <w:rPr>
          <w:rFonts w:ascii="Times New Roman" w:hAnsi="Times New Roman" w:cs="Times New Roman"/>
          <w:b/>
          <w:i/>
          <w:sz w:val="28"/>
          <w:szCs w:val="28"/>
          <w:lang w:val="kk-KZ"/>
        </w:rPr>
      </w:pPr>
    </w:p>
    <w:p w14:paraId="536E5930" w14:textId="1271944E" w:rsidR="0068474B" w:rsidRPr="0068474B" w:rsidRDefault="0068474B" w:rsidP="0068474B">
      <w:pPr>
        <w:spacing w:after="0"/>
        <w:ind w:firstLine="567"/>
        <w:jc w:val="both"/>
        <w:rPr>
          <w:rFonts w:ascii="Times New Roman" w:hAnsi="Times New Roman" w:cs="Times New Roman"/>
          <w:sz w:val="28"/>
          <w:szCs w:val="28"/>
          <w:lang w:val="kk-KZ"/>
        </w:rPr>
      </w:pPr>
      <w:r w:rsidRPr="0068474B">
        <w:rPr>
          <w:rFonts w:ascii="Times New Roman" w:hAnsi="Times New Roman" w:cs="Times New Roman"/>
          <w:sz w:val="28"/>
          <w:szCs w:val="28"/>
          <w:lang w:val="kk-KZ"/>
        </w:rPr>
        <w:t xml:space="preserve">1. Семинарлық сабақтың құрамына сабақтың тақырыбын түсінудегі түрлі бағыттарды айқындайтын студенттердің жауаптары, жауаптарды талқылау, алынған ақпараттарды жалпылау енеді. Әр жауапқа 5-7 минут уақыт беріледі. Жауап берушінің міндеті: белгілі-бір автордың мәселені қалай түсінетіндігін ұсыну, басқа авторлармен және дәрістерде берілген материалмен салыстырғанда автор позициясының ерекшелігін атап көрсету, ұсынылған көзқарасқа өз қатынасын білдіру. Жауап беру кезінде студенттер негізгі және айрықша маңызды сәттерді өз дәптерлеріне тіркеп отырады. Жауап аяқталғаннан кейін студенттер жауап берушіге нақтылаушы сұрақтар қояды, онымен пікір-таласқа түседі (10 минут). Сонымен, семинар сабағында студенттер 4 баяндаманы тыңдап, талқылайды. </w:t>
      </w:r>
    </w:p>
    <w:p w14:paraId="4F53F326" w14:textId="18E778C7" w:rsidR="0068474B" w:rsidRPr="0068474B" w:rsidRDefault="0068474B" w:rsidP="0068474B">
      <w:pPr>
        <w:spacing w:after="0"/>
        <w:ind w:firstLine="567"/>
        <w:jc w:val="both"/>
        <w:rPr>
          <w:rFonts w:ascii="Times New Roman" w:hAnsi="Times New Roman" w:cs="Times New Roman"/>
          <w:sz w:val="28"/>
          <w:szCs w:val="28"/>
          <w:lang w:val="kk-KZ"/>
        </w:rPr>
      </w:pPr>
      <w:r w:rsidRPr="0068474B">
        <w:rPr>
          <w:rFonts w:ascii="Times New Roman" w:hAnsi="Times New Roman" w:cs="Times New Roman"/>
          <w:sz w:val="28"/>
          <w:szCs w:val="28"/>
          <w:lang w:val="kk-KZ"/>
        </w:rPr>
        <w:t>2. Семинар сабағын пікір-талас формасында өткізуге болады, онда бүкіл топ бірнеше кішігірім топтарға бөлінеді, олардың әрқайсысы өз тапсырмасын алады. Әр кішігірім топ 30 минут бойы өз</w:t>
      </w:r>
      <w:r>
        <w:rPr>
          <w:rFonts w:ascii="Times New Roman" w:hAnsi="Times New Roman" w:cs="Times New Roman"/>
          <w:sz w:val="28"/>
          <w:szCs w:val="28"/>
          <w:lang w:val="kk-KZ"/>
        </w:rPr>
        <w:t xml:space="preserve"> </w:t>
      </w:r>
      <w:r w:rsidRPr="0068474B">
        <w:rPr>
          <w:rFonts w:ascii="Times New Roman" w:hAnsi="Times New Roman" w:cs="Times New Roman"/>
          <w:sz w:val="28"/>
          <w:szCs w:val="28"/>
          <w:lang w:val="kk-KZ"/>
        </w:rPr>
        <w:t xml:space="preserve">бетінше жұмыс жасайды, одан кейін олардың барлығы жауап береді, барлық жауаптардың негізінде жалпы қорытынды қалыптасады. Бұл жерде әр топ сұрақтарды нақтылауға, өз курстастарының жауаптарын талқылап, сынға алуға құқылы. Семинар сабақтарына баяндама дайындау. </w:t>
      </w:r>
    </w:p>
    <w:p w14:paraId="4067C60A" w14:textId="7176E565" w:rsidR="0068474B" w:rsidRPr="0068474B" w:rsidRDefault="0068474B" w:rsidP="0068474B">
      <w:pPr>
        <w:spacing w:after="0"/>
        <w:ind w:firstLine="567"/>
        <w:jc w:val="both"/>
        <w:rPr>
          <w:rFonts w:ascii="Times New Roman" w:hAnsi="Times New Roman" w:cs="Times New Roman"/>
          <w:sz w:val="28"/>
          <w:szCs w:val="28"/>
          <w:lang w:val="kk-KZ"/>
        </w:rPr>
      </w:pPr>
      <w:r w:rsidRPr="0068474B">
        <w:rPr>
          <w:rFonts w:ascii="Times New Roman" w:hAnsi="Times New Roman" w:cs="Times New Roman"/>
          <w:sz w:val="28"/>
          <w:szCs w:val="28"/>
          <w:lang w:val="kk-KZ"/>
        </w:rPr>
        <w:t>3. Семинар сабағын баяндамаларды қорғау формасында өткізуге болады. Баяндаманың тақырыбы семинарға дейін таңдап алынады және оқытушымен келісіледі. Студент өз тақырыбын ұсына алады, егер ол семинарда қарастырылып жүрген мәселеге сәйкес болса, онда баяндама жасауға рұқсат беріледі. Баяндама бірнеше кітаптар бойынша дайындалады. Топта баяндамаға берілетін уақыт - 7-10 минут. Баяндама жасау кезінде тезистерді пайдалануға болады, бірақ мәтінді толық оқып шығудың қажеті жоқ. Баяндама аудитория көрсеткен қызығушылық дәрежесі бойынша және туындаған сұрақтар мен хабарламалардың саны бойынша бағаланады (</w:t>
      </w:r>
      <w:r>
        <w:rPr>
          <w:rFonts w:ascii="Times New Roman" w:hAnsi="Times New Roman" w:cs="Times New Roman"/>
          <w:sz w:val="28"/>
          <w:szCs w:val="28"/>
          <w:lang w:val="kk-KZ"/>
        </w:rPr>
        <w:t>максимум 10</w:t>
      </w:r>
      <w:r w:rsidRPr="0068474B">
        <w:rPr>
          <w:rFonts w:ascii="Times New Roman" w:hAnsi="Times New Roman" w:cs="Times New Roman"/>
          <w:sz w:val="28"/>
          <w:szCs w:val="28"/>
          <w:lang w:val="kk-KZ"/>
        </w:rPr>
        <w:t xml:space="preserve"> балл). </w:t>
      </w:r>
    </w:p>
    <w:p w14:paraId="7A8C8729" w14:textId="62A3C920" w:rsidR="000D46C1" w:rsidRPr="0068474B" w:rsidRDefault="0068474B" w:rsidP="0068474B">
      <w:pPr>
        <w:spacing w:after="0"/>
        <w:ind w:firstLine="567"/>
        <w:jc w:val="both"/>
        <w:rPr>
          <w:rFonts w:ascii="Times New Roman" w:hAnsi="Times New Roman" w:cs="Times New Roman"/>
          <w:sz w:val="28"/>
          <w:szCs w:val="28"/>
          <w:lang w:val="kk-KZ"/>
        </w:rPr>
      </w:pPr>
      <w:r w:rsidRPr="0068474B">
        <w:rPr>
          <w:rFonts w:ascii="Times New Roman" w:hAnsi="Times New Roman" w:cs="Times New Roman"/>
          <w:sz w:val="28"/>
          <w:szCs w:val="28"/>
          <w:lang w:val="kk-KZ"/>
        </w:rPr>
        <w:t>4. «Психология» пәні бойынша семинар сабақтарын өткізуде оқытудың практикалық және белсенді әдістерін пайдалануға болады (жұппен жұмыс жасау, демонстрация, оқыту тренингі).</w:t>
      </w:r>
    </w:p>
    <w:p w14:paraId="7C2A19FD" w14:textId="2A532D82" w:rsidR="000D46C1" w:rsidRDefault="000D46C1">
      <w:pPr>
        <w:rPr>
          <w:lang w:val="uk-UA"/>
        </w:rPr>
      </w:pPr>
    </w:p>
    <w:p w14:paraId="54059E68" w14:textId="769ACEE0" w:rsidR="0068474B" w:rsidRDefault="0068474B">
      <w:pPr>
        <w:rPr>
          <w:lang w:val="uk-UA"/>
        </w:rPr>
      </w:pPr>
    </w:p>
    <w:p w14:paraId="2BFF5213" w14:textId="77777777" w:rsidR="0068474B" w:rsidRDefault="0068474B">
      <w:pPr>
        <w:rPr>
          <w:lang w:val="uk-UA"/>
        </w:rPr>
      </w:pPr>
    </w:p>
    <w:tbl>
      <w:tblPr>
        <w:tblW w:w="9874" w:type="dxa"/>
        <w:tblInd w:w="-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851"/>
        <w:gridCol w:w="6946"/>
        <w:gridCol w:w="850"/>
        <w:gridCol w:w="1219"/>
        <w:gridCol w:w="8"/>
      </w:tblGrid>
      <w:tr w:rsidR="00420A33" w:rsidRPr="00AF7462" w14:paraId="2AB0BE04" w14:textId="77777777" w:rsidTr="00856CD1">
        <w:trPr>
          <w:gridAfter w:val="1"/>
          <w:wAfter w:w="8" w:type="dxa"/>
        </w:trPr>
        <w:tc>
          <w:tcPr>
            <w:tcW w:w="9866" w:type="dxa"/>
            <w:gridSpan w:val="4"/>
            <w:tcBorders>
              <w:top w:val="nil"/>
              <w:left w:val="nil"/>
              <w:bottom w:val="nil"/>
              <w:right w:val="nil"/>
            </w:tcBorders>
          </w:tcPr>
          <w:p w14:paraId="44F9BFD5" w14:textId="4F7B4284" w:rsidR="00420A33" w:rsidRPr="002C0A32" w:rsidRDefault="00420A33" w:rsidP="00EF3D54">
            <w:pPr>
              <w:tabs>
                <w:tab w:val="left" w:pos="1515"/>
                <w:tab w:val="center" w:pos="3974"/>
              </w:tabs>
              <w:spacing w:after="0" w:line="240" w:lineRule="auto"/>
              <w:jc w:val="center"/>
              <w:rPr>
                <w:rFonts w:ascii="Times New Roman" w:hAnsi="Times New Roman"/>
                <w:b/>
                <w:sz w:val="24"/>
                <w:szCs w:val="24"/>
                <w:lang w:val="kk-KZ"/>
              </w:rPr>
            </w:pPr>
            <w:r w:rsidRPr="00AE4ADB">
              <w:rPr>
                <w:rFonts w:ascii="Times New Roman" w:hAnsi="Times New Roman"/>
                <w:b/>
                <w:sz w:val="24"/>
                <w:szCs w:val="24"/>
                <w:lang w:val="kk-KZ"/>
              </w:rPr>
              <w:t>Оқу курсы мазмұнын</w:t>
            </w:r>
            <w:r w:rsidR="000D46C1">
              <w:rPr>
                <w:rFonts w:ascii="Times New Roman" w:hAnsi="Times New Roman"/>
                <w:b/>
                <w:sz w:val="24"/>
                <w:szCs w:val="24"/>
                <w:lang w:val="kk-KZ"/>
              </w:rPr>
              <w:t xml:space="preserve">а сәйкес </w:t>
            </w:r>
            <w:r w:rsidR="0068474B">
              <w:rPr>
                <w:rFonts w:ascii="Times New Roman" w:hAnsi="Times New Roman"/>
                <w:b/>
                <w:sz w:val="24"/>
                <w:szCs w:val="24"/>
                <w:lang w:val="kk-KZ"/>
              </w:rPr>
              <w:t>семинар</w:t>
            </w:r>
            <w:r w:rsidR="000D46C1">
              <w:rPr>
                <w:rFonts w:ascii="Times New Roman" w:hAnsi="Times New Roman"/>
                <w:b/>
                <w:sz w:val="24"/>
                <w:szCs w:val="24"/>
                <w:lang w:val="kk-KZ"/>
              </w:rPr>
              <w:t xml:space="preserve"> тапсырмалары</w:t>
            </w:r>
            <w:r w:rsidRPr="00AE4ADB">
              <w:rPr>
                <w:rFonts w:ascii="Times New Roman" w:hAnsi="Times New Roman"/>
                <w:b/>
                <w:sz w:val="24"/>
                <w:szCs w:val="24"/>
                <w:lang w:val="kk-KZ"/>
              </w:rPr>
              <w:t>:</w:t>
            </w:r>
          </w:p>
          <w:p w14:paraId="3C412838" w14:textId="77777777" w:rsidR="00EF3D54" w:rsidRPr="002C0A32" w:rsidRDefault="00EF3D54" w:rsidP="00EF3D54">
            <w:pPr>
              <w:tabs>
                <w:tab w:val="left" w:pos="1515"/>
                <w:tab w:val="center" w:pos="3974"/>
              </w:tabs>
              <w:spacing w:after="0" w:line="240" w:lineRule="auto"/>
              <w:jc w:val="center"/>
              <w:rPr>
                <w:rFonts w:ascii="Times New Roman" w:hAnsi="Times New Roman" w:cs="Times New Roman"/>
                <w:b/>
                <w:sz w:val="24"/>
                <w:szCs w:val="24"/>
                <w:lang w:val="kk-KZ"/>
              </w:rPr>
            </w:pPr>
          </w:p>
        </w:tc>
      </w:tr>
      <w:tr w:rsidR="00B47F86" w:rsidRPr="00D10AEF" w14:paraId="03F575DE" w14:textId="77777777" w:rsidTr="00B47F8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c>
          <w:tcPr>
            <w:tcW w:w="851" w:type="dxa"/>
          </w:tcPr>
          <w:p w14:paraId="597678D7" w14:textId="77777777" w:rsidR="00B47F86" w:rsidRPr="00B47F86" w:rsidRDefault="00B47F86" w:rsidP="00B47F86">
            <w:pPr>
              <w:spacing w:after="0" w:line="240" w:lineRule="auto"/>
              <w:rPr>
                <w:rFonts w:ascii="Times New Roman" w:hAnsi="Times New Roman" w:cs="Times New Roman"/>
                <w:sz w:val="24"/>
                <w:szCs w:val="24"/>
              </w:rPr>
            </w:pPr>
            <w:r w:rsidRPr="00B47F86">
              <w:rPr>
                <w:rFonts w:ascii="Times New Roman" w:hAnsi="Times New Roman" w:cs="Times New Roman"/>
                <w:sz w:val="24"/>
                <w:szCs w:val="24"/>
                <w:lang w:val="kk-KZ"/>
              </w:rPr>
              <w:t>Апта</w:t>
            </w:r>
            <w:r w:rsidRPr="00B47F86">
              <w:rPr>
                <w:rFonts w:ascii="Times New Roman" w:hAnsi="Times New Roman" w:cs="Times New Roman"/>
                <w:sz w:val="24"/>
                <w:szCs w:val="24"/>
              </w:rPr>
              <w:t xml:space="preserve"> / </w:t>
            </w:r>
            <w:r w:rsidRPr="00B47F86">
              <w:rPr>
                <w:rFonts w:ascii="Times New Roman" w:hAnsi="Times New Roman" w:cs="Times New Roman"/>
                <w:sz w:val="24"/>
                <w:szCs w:val="24"/>
                <w:lang w:val="kk-KZ"/>
              </w:rPr>
              <w:t>күні</w:t>
            </w:r>
          </w:p>
        </w:tc>
        <w:tc>
          <w:tcPr>
            <w:tcW w:w="6946" w:type="dxa"/>
          </w:tcPr>
          <w:p w14:paraId="3106C4B2" w14:textId="77777777" w:rsidR="00B47F86" w:rsidRPr="00B47F86" w:rsidRDefault="00B47F86" w:rsidP="00B47F86">
            <w:pPr>
              <w:spacing w:after="0" w:line="240" w:lineRule="auto"/>
              <w:rPr>
                <w:rFonts w:ascii="Times New Roman" w:hAnsi="Times New Roman" w:cs="Times New Roman"/>
                <w:sz w:val="24"/>
                <w:szCs w:val="24"/>
              </w:rPr>
            </w:pPr>
            <w:r w:rsidRPr="00B47F86">
              <w:rPr>
                <w:rFonts w:ascii="Times New Roman" w:hAnsi="Times New Roman" w:cs="Times New Roman"/>
                <w:sz w:val="24"/>
                <w:szCs w:val="24"/>
                <w:lang w:val="kk-KZ"/>
              </w:rPr>
              <w:t xml:space="preserve">Тақырыптар атауы </w:t>
            </w:r>
            <w:r w:rsidRPr="00B47F86">
              <w:rPr>
                <w:rFonts w:ascii="Times New Roman" w:hAnsi="Times New Roman" w:cs="Times New Roman"/>
                <w:sz w:val="24"/>
                <w:szCs w:val="24"/>
              </w:rPr>
              <w:t>(</w:t>
            </w:r>
            <w:r w:rsidRPr="00B47F86">
              <w:rPr>
                <w:rFonts w:ascii="Times New Roman" w:hAnsi="Times New Roman" w:cs="Times New Roman"/>
                <w:sz w:val="24"/>
                <w:szCs w:val="24"/>
                <w:lang w:val="kk-KZ"/>
              </w:rPr>
              <w:t>дәрістер</w:t>
            </w:r>
            <w:r w:rsidRPr="00B47F86">
              <w:rPr>
                <w:rFonts w:ascii="Times New Roman" w:hAnsi="Times New Roman" w:cs="Times New Roman"/>
                <w:sz w:val="24"/>
                <w:szCs w:val="24"/>
              </w:rPr>
              <w:t xml:space="preserve">, </w:t>
            </w:r>
            <w:proofErr w:type="spellStart"/>
            <w:r w:rsidRPr="00B47F86">
              <w:rPr>
                <w:rFonts w:ascii="Times New Roman" w:hAnsi="Times New Roman" w:cs="Times New Roman"/>
                <w:sz w:val="24"/>
                <w:szCs w:val="24"/>
              </w:rPr>
              <w:t>практи</w:t>
            </w:r>
            <w:proofErr w:type="spellEnd"/>
            <w:r w:rsidRPr="00B47F86">
              <w:rPr>
                <w:rFonts w:ascii="Times New Roman" w:hAnsi="Times New Roman" w:cs="Times New Roman"/>
                <w:sz w:val="24"/>
                <w:szCs w:val="24"/>
                <w:lang w:val="kk-KZ"/>
              </w:rPr>
              <w:t>калық сабақтар</w:t>
            </w:r>
            <w:r w:rsidRPr="00B47F86">
              <w:rPr>
                <w:rFonts w:ascii="Times New Roman" w:hAnsi="Times New Roman" w:cs="Times New Roman"/>
                <w:sz w:val="24"/>
                <w:szCs w:val="24"/>
              </w:rPr>
              <w:t>,</w:t>
            </w:r>
            <w:r w:rsidRPr="00B47F86">
              <w:rPr>
                <w:rFonts w:ascii="Times New Roman" w:hAnsi="Times New Roman" w:cs="Times New Roman"/>
                <w:sz w:val="24"/>
                <w:szCs w:val="24"/>
                <w:lang w:val="kk-KZ"/>
              </w:rPr>
              <w:t xml:space="preserve"> СӨЖ</w:t>
            </w:r>
            <w:r w:rsidRPr="00B47F86">
              <w:rPr>
                <w:rFonts w:ascii="Times New Roman" w:hAnsi="Times New Roman" w:cs="Times New Roman"/>
                <w:sz w:val="24"/>
                <w:szCs w:val="24"/>
              </w:rPr>
              <w:t>)</w:t>
            </w:r>
          </w:p>
        </w:tc>
        <w:tc>
          <w:tcPr>
            <w:tcW w:w="850" w:type="dxa"/>
          </w:tcPr>
          <w:p w14:paraId="6BB4AC6A" w14:textId="77777777" w:rsidR="00B47F86" w:rsidRPr="00B47F86" w:rsidRDefault="00B47F86" w:rsidP="00B47F86">
            <w:pPr>
              <w:spacing w:after="0" w:line="240" w:lineRule="auto"/>
              <w:rPr>
                <w:rFonts w:ascii="Times New Roman" w:hAnsi="Times New Roman" w:cs="Times New Roman"/>
                <w:sz w:val="24"/>
                <w:szCs w:val="24"/>
              </w:rPr>
            </w:pPr>
            <w:r w:rsidRPr="00B47F86">
              <w:rPr>
                <w:rFonts w:ascii="Times New Roman" w:hAnsi="Times New Roman" w:cs="Times New Roman"/>
                <w:sz w:val="24"/>
                <w:szCs w:val="24"/>
                <w:lang w:val="kk-KZ"/>
              </w:rPr>
              <w:t>Сағат саны</w:t>
            </w:r>
          </w:p>
        </w:tc>
        <w:tc>
          <w:tcPr>
            <w:tcW w:w="1227" w:type="dxa"/>
            <w:gridSpan w:val="2"/>
          </w:tcPr>
          <w:p w14:paraId="0D4750DA" w14:textId="77777777" w:rsidR="00B47F86" w:rsidRPr="00B47F86" w:rsidRDefault="00B47F86" w:rsidP="00B47F86">
            <w:pPr>
              <w:spacing w:after="0" w:line="240" w:lineRule="auto"/>
              <w:ind w:left="-108"/>
              <w:rPr>
                <w:rFonts w:ascii="Times New Roman" w:hAnsi="Times New Roman" w:cs="Times New Roman"/>
                <w:sz w:val="24"/>
                <w:szCs w:val="24"/>
              </w:rPr>
            </w:pPr>
            <w:proofErr w:type="spellStart"/>
            <w:r w:rsidRPr="00B47F86">
              <w:rPr>
                <w:rFonts w:ascii="Times New Roman" w:hAnsi="Times New Roman" w:cs="Times New Roman"/>
                <w:sz w:val="24"/>
                <w:szCs w:val="24"/>
              </w:rPr>
              <w:t>Максимал</w:t>
            </w:r>
            <w:proofErr w:type="spellEnd"/>
            <w:r w:rsidRPr="00B47F86">
              <w:rPr>
                <w:rFonts w:ascii="Times New Roman" w:hAnsi="Times New Roman" w:cs="Times New Roman"/>
                <w:sz w:val="24"/>
                <w:szCs w:val="24"/>
                <w:lang w:val="kk-KZ"/>
              </w:rPr>
              <w:t>ды бал</w:t>
            </w:r>
            <w:r w:rsidR="00923955">
              <w:rPr>
                <w:rFonts w:ascii="Times New Roman" w:hAnsi="Times New Roman" w:cs="Times New Roman"/>
                <w:sz w:val="24"/>
                <w:szCs w:val="24"/>
                <w:lang w:val="kk-KZ"/>
              </w:rPr>
              <w:t>л</w:t>
            </w:r>
          </w:p>
        </w:tc>
      </w:tr>
      <w:tr w:rsidR="00A260AC" w:rsidRPr="00D10AEF" w14:paraId="3E641B05" w14:textId="77777777" w:rsidTr="00B47F8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c>
          <w:tcPr>
            <w:tcW w:w="851" w:type="dxa"/>
          </w:tcPr>
          <w:p w14:paraId="7AB781BD" w14:textId="77777777" w:rsidR="00A260AC" w:rsidRPr="00D10AEF" w:rsidRDefault="00A260AC" w:rsidP="00F15AF3">
            <w:pPr>
              <w:spacing w:after="0" w:line="240" w:lineRule="auto"/>
              <w:jc w:val="center"/>
              <w:rPr>
                <w:rFonts w:ascii="Times New Roman" w:hAnsi="Times New Roman" w:cs="Times New Roman"/>
                <w:sz w:val="24"/>
                <w:szCs w:val="24"/>
              </w:rPr>
            </w:pPr>
            <w:r w:rsidRPr="00D10AEF">
              <w:rPr>
                <w:rFonts w:ascii="Times New Roman" w:hAnsi="Times New Roman" w:cs="Times New Roman"/>
                <w:sz w:val="24"/>
                <w:szCs w:val="24"/>
              </w:rPr>
              <w:t>1</w:t>
            </w:r>
          </w:p>
        </w:tc>
        <w:tc>
          <w:tcPr>
            <w:tcW w:w="6946" w:type="dxa"/>
          </w:tcPr>
          <w:p w14:paraId="6CF9236C" w14:textId="77777777" w:rsidR="00A260AC" w:rsidRPr="00D10AEF" w:rsidRDefault="00A260AC" w:rsidP="00F15AF3">
            <w:pPr>
              <w:spacing w:after="0" w:line="240" w:lineRule="auto"/>
              <w:jc w:val="center"/>
              <w:rPr>
                <w:rFonts w:ascii="Times New Roman" w:hAnsi="Times New Roman" w:cs="Times New Roman"/>
                <w:sz w:val="24"/>
                <w:szCs w:val="24"/>
              </w:rPr>
            </w:pPr>
            <w:r w:rsidRPr="00D10AEF">
              <w:rPr>
                <w:rFonts w:ascii="Times New Roman" w:hAnsi="Times New Roman" w:cs="Times New Roman"/>
                <w:sz w:val="24"/>
                <w:szCs w:val="24"/>
              </w:rPr>
              <w:t>2</w:t>
            </w:r>
          </w:p>
        </w:tc>
        <w:tc>
          <w:tcPr>
            <w:tcW w:w="850" w:type="dxa"/>
          </w:tcPr>
          <w:p w14:paraId="2CD0D880" w14:textId="77777777" w:rsidR="00A260AC" w:rsidRPr="00D10AEF" w:rsidRDefault="00A260AC" w:rsidP="00F15AF3">
            <w:pPr>
              <w:spacing w:after="0" w:line="240" w:lineRule="auto"/>
              <w:jc w:val="center"/>
              <w:rPr>
                <w:rFonts w:ascii="Times New Roman" w:hAnsi="Times New Roman" w:cs="Times New Roman"/>
                <w:sz w:val="24"/>
                <w:szCs w:val="24"/>
              </w:rPr>
            </w:pPr>
            <w:r w:rsidRPr="00D10AEF">
              <w:rPr>
                <w:rFonts w:ascii="Times New Roman" w:hAnsi="Times New Roman" w:cs="Times New Roman"/>
                <w:sz w:val="24"/>
                <w:szCs w:val="24"/>
              </w:rPr>
              <w:t>3</w:t>
            </w:r>
          </w:p>
        </w:tc>
        <w:tc>
          <w:tcPr>
            <w:tcW w:w="1227" w:type="dxa"/>
            <w:gridSpan w:val="2"/>
          </w:tcPr>
          <w:p w14:paraId="630E807D" w14:textId="77777777" w:rsidR="00A260AC" w:rsidRPr="00D10AEF" w:rsidRDefault="00A260AC" w:rsidP="00F15AF3">
            <w:pPr>
              <w:spacing w:after="0" w:line="240" w:lineRule="auto"/>
              <w:jc w:val="center"/>
              <w:rPr>
                <w:rFonts w:ascii="Times New Roman" w:hAnsi="Times New Roman" w:cs="Times New Roman"/>
                <w:sz w:val="24"/>
                <w:szCs w:val="24"/>
              </w:rPr>
            </w:pPr>
            <w:r w:rsidRPr="00D10AEF">
              <w:rPr>
                <w:rFonts w:ascii="Times New Roman" w:hAnsi="Times New Roman" w:cs="Times New Roman"/>
                <w:sz w:val="24"/>
                <w:szCs w:val="24"/>
              </w:rPr>
              <w:t>5</w:t>
            </w:r>
          </w:p>
        </w:tc>
      </w:tr>
      <w:tr w:rsidR="00A260AC" w:rsidRPr="00A33299" w14:paraId="306607F4" w14:textId="77777777" w:rsidTr="00B47F8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c>
          <w:tcPr>
            <w:tcW w:w="851" w:type="dxa"/>
          </w:tcPr>
          <w:p w14:paraId="12A15148" w14:textId="77777777" w:rsidR="00A260AC" w:rsidRPr="000D46C1" w:rsidRDefault="000D46C1" w:rsidP="00F15AF3">
            <w:pPr>
              <w:spacing w:after="0" w:line="240" w:lineRule="auto"/>
              <w:jc w:val="center"/>
              <w:rPr>
                <w:rFonts w:ascii="Times New Roman" w:hAnsi="Times New Roman" w:cs="Times New Roman"/>
                <w:sz w:val="24"/>
                <w:szCs w:val="24"/>
                <w:lang w:val="en-US"/>
              </w:rPr>
            </w:pPr>
            <w:r>
              <w:rPr>
                <w:rFonts w:ascii="Times New Roman" w:hAnsi="Times New Roman" w:cs="Times New Roman"/>
                <w:sz w:val="24"/>
                <w:szCs w:val="24"/>
                <w:lang w:val="en-US"/>
              </w:rPr>
              <w:t>1</w:t>
            </w:r>
          </w:p>
        </w:tc>
        <w:tc>
          <w:tcPr>
            <w:tcW w:w="6946" w:type="dxa"/>
          </w:tcPr>
          <w:p w14:paraId="1ABC177B" w14:textId="00EC5D7C" w:rsidR="00A260AC" w:rsidRPr="002722FD" w:rsidRDefault="0068474B" w:rsidP="0068474B">
            <w:pPr>
              <w:spacing w:after="0" w:line="240" w:lineRule="auto"/>
              <w:rPr>
                <w:rFonts w:ascii="Times New Roman" w:hAnsi="Times New Roman" w:cs="Times New Roman"/>
                <w:sz w:val="24"/>
                <w:szCs w:val="24"/>
                <w:lang w:val="kk-KZ"/>
              </w:rPr>
            </w:pPr>
            <w:r w:rsidRPr="0068474B">
              <w:rPr>
                <w:rFonts w:ascii="Times New Roman" w:hAnsi="Times New Roman" w:cs="Times New Roman"/>
                <w:sz w:val="24"/>
                <w:szCs w:val="24"/>
                <w:lang w:val="kk-KZ"/>
              </w:rPr>
              <w:t>Жетістікке жету және сәтсіздіктен қашу мотивациясы. Стресстің даму кезеңдері. Стресстің белгілері. Стресске жауап берудің жеке стилдері</w:t>
            </w:r>
          </w:p>
        </w:tc>
        <w:tc>
          <w:tcPr>
            <w:tcW w:w="850" w:type="dxa"/>
          </w:tcPr>
          <w:p w14:paraId="3CDD7870" w14:textId="77777777" w:rsidR="00A260AC" w:rsidRPr="00D10AEF" w:rsidRDefault="00A260AC" w:rsidP="00F15AF3">
            <w:pPr>
              <w:spacing w:after="0" w:line="240" w:lineRule="auto"/>
              <w:jc w:val="center"/>
              <w:rPr>
                <w:rFonts w:ascii="Times New Roman" w:hAnsi="Times New Roman" w:cs="Times New Roman"/>
                <w:sz w:val="24"/>
                <w:szCs w:val="24"/>
                <w:lang w:val="kk-KZ"/>
              </w:rPr>
            </w:pPr>
            <w:r w:rsidRPr="00D10AEF">
              <w:rPr>
                <w:rFonts w:ascii="Times New Roman" w:hAnsi="Times New Roman" w:cs="Times New Roman"/>
                <w:sz w:val="24"/>
                <w:szCs w:val="24"/>
                <w:lang w:val="kk-KZ"/>
              </w:rPr>
              <w:t>1</w:t>
            </w:r>
          </w:p>
        </w:tc>
        <w:tc>
          <w:tcPr>
            <w:tcW w:w="1227" w:type="dxa"/>
            <w:gridSpan w:val="2"/>
          </w:tcPr>
          <w:p w14:paraId="176247B7" w14:textId="260896E5" w:rsidR="00A260AC" w:rsidRPr="00D10AEF" w:rsidRDefault="0068474B" w:rsidP="00F15AF3">
            <w:pPr>
              <w:spacing w:after="0" w:line="240" w:lineRule="auto"/>
              <w:jc w:val="center"/>
              <w:rPr>
                <w:rFonts w:ascii="Times New Roman" w:hAnsi="Times New Roman" w:cs="Times New Roman"/>
                <w:sz w:val="24"/>
                <w:szCs w:val="24"/>
                <w:lang w:val="kk-KZ"/>
              </w:rPr>
            </w:pPr>
            <w:r>
              <w:rPr>
                <w:rFonts w:ascii="Times New Roman" w:hAnsi="Times New Roman" w:cs="Times New Roman"/>
                <w:sz w:val="24"/>
                <w:szCs w:val="24"/>
                <w:lang w:val="kk-KZ"/>
              </w:rPr>
              <w:t>10</w:t>
            </w:r>
          </w:p>
        </w:tc>
      </w:tr>
      <w:tr w:rsidR="000D46C1" w:rsidRPr="00A33299" w14:paraId="5E5F8A9D" w14:textId="77777777" w:rsidTr="00B47F8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c>
          <w:tcPr>
            <w:tcW w:w="851" w:type="dxa"/>
          </w:tcPr>
          <w:p w14:paraId="554BF8A0" w14:textId="77777777" w:rsidR="000D46C1" w:rsidRPr="000D46C1" w:rsidRDefault="000D46C1" w:rsidP="00F15AF3">
            <w:pPr>
              <w:spacing w:after="0" w:line="240" w:lineRule="auto"/>
              <w:jc w:val="center"/>
              <w:rPr>
                <w:rFonts w:ascii="Times New Roman" w:hAnsi="Times New Roman" w:cs="Times New Roman"/>
                <w:sz w:val="24"/>
                <w:szCs w:val="24"/>
                <w:lang w:val="en-US"/>
              </w:rPr>
            </w:pPr>
            <w:r>
              <w:rPr>
                <w:rFonts w:ascii="Times New Roman" w:hAnsi="Times New Roman" w:cs="Times New Roman"/>
                <w:sz w:val="24"/>
                <w:szCs w:val="24"/>
                <w:lang w:val="en-US"/>
              </w:rPr>
              <w:t>2</w:t>
            </w:r>
          </w:p>
        </w:tc>
        <w:tc>
          <w:tcPr>
            <w:tcW w:w="6946" w:type="dxa"/>
          </w:tcPr>
          <w:p w14:paraId="5E8DFBEC" w14:textId="5EF8E7D3" w:rsidR="000D46C1" w:rsidRPr="002722FD" w:rsidRDefault="0068474B" w:rsidP="0068474B">
            <w:pPr>
              <w:spacing w:after="0" w:line="240" w:lineRule="auto"/>
              <w:rPr>
                <w:rFonts w:ascii="Times New Roman" w:hAnsi="Times New Roman" w:cs="Times New Roman"/>
                <w:sz w:val="24"/>
                <w:szCs w:val="24"/>
                <w:lang w:val="kk-KZ"/>
              </w:rPr>
            </w:pPr>
            <w:r w:rsidRPr="0068474B">
              <w:rPr>
                <w:rFonts w:ascii="Times New Roman" w:hAnsi="Times New Roman" w:cs="Times New Roman"/>
                <w:sz w:val="24"/>
                <w:szCs w:val="24"/>
                <w:lang w:val="kk-KZ"/>
              </w:rPr>
              <w:t>Құндылықтарға бағдарлану психологиясы және құндылықтар тұлғаның маңызды психологиялық ресурсы ретінде. Мінез-құлық және нұсқаулар.</w:t>
            </w:r>
          </w:p>
        </w:tc>
        <w:tc>
          <w:tcPr>
            <w:tcW w:w="850" w:type="dxa"/>
          </w:tcPr>
          <w:p w14:paraId="080678DC" w14:textId="77777777" w:rsidR="000D46C1" w:rsidRPr="00D10AEF" w:rsidRDefault="000D46C1" w:rsidP="000C64AF">
            <w:pPr>
              <w:spacing w:after="0" w:line="240" w:lineRule="auto"/>
              <w:jc w:val="center"/>
              <w:rPr>
                <w:rFonts w:ascii="Times New Roman" w:hAnsi="Times New Roman" w:cs="Times New Roman"/>
                <w:sz w:val="24"/>
                <w:szCs w:val="24"/>
                <w:lang w:val="kk-KZ"/>
              </w:rPr>
            </w:pPr>
            <w:r w:rsidRPr="00D10AEF">
              <w:rPr>
                <w:rFonts w:ascii="Times New Roman" w:hAnsi="Times New Roman" w:cs="Times New Roman"/>
                <w:sz w:val="24"/>
                <w:szCs w:val="24"/>
                <w:lang w:val="kk-KZ"/>
              </w:rPr>
              <w:t>1</w:t>
            </w:r>
          </w:p>
        </w:tc>
        <w:tc>
          <w:tcPr>
            <w:tcW w:w="1227" w:type="dxa"/>
            <w:gridSpan w:val="2"/>
          </w:tcPr>
          <w:p w14:paraId="7B574784" w14:textId="1750DDA0" w:rsidR="000D46C1" w:rsidRPr="00D10AEF" w:rsidRDefault="0068474B" w:rsidP="000C64AF">
            <w:pPr>
              <w:spacing w:after="0" w:line="240" w:lineRule="auto"/>
              <w:jc w:val="center"/>
              <w:rPr>
                <w:rFonts w:ascii="Times New Roman" w:hAnsi="Times New Roman" w:cs="Times New Roman"/>
                <w:sz w:val="24"/>
                <w:szCs w:val="24"/>
                <w:lang w:val="kk-KZ"/>
              </w:rPr>
            </w:pPr>
            <w:r>
              <w:rPr>
                <w:rFonts w:ascii="Times New Roman" w:hAnsi="Times New Roman" w:cs="Times New Roman"/>
                <w:sz w:val="24"/>
                <w:szCs w:val="24"/>
                <w:lang w:val="kk-KZ"/>
              </w:rPr>
              <w:t>10</w:t>
            </w:r>
          </w:p>
        </w:tc>
      </w:tr>
      <w:tr w:rsidR="000D46C1" w:rsidRPr="00A33299" w14:paraId="62327D04" w14:textId="77777777" w:rsidTr="00B47F8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c>
          <w:tcPr>
            <w:tcW w:w="851" w:type="dxa"/>
          </w:tcPr>
          <w:p w14:paraId="12558606" w14:textId="77777777" w:rsidR="000D46C1" w:rsidRPr="000D46C1" w:rsidRDefault="000D46C1" w:rsidP="00F15AF3">
            <w:pPr>
              <w:spacing w:after="0" w:line="240" w:lineRule="auto"/>
              <w:jc w:val="center"/>
              <w:rPr>
                <w:rFonts w:ascii="Times New Roman" w:hAnsi="Times New Roman" w:cs="Times New Roman"/>
                <w:sz w:val="24"/>
                <w:szCs w:val="24"/>
                <w:lang w:val="en-US"/>
              </w:rPr>
            </w:pPr>
            <w:r>
              <w:rPr>
                <w:rFonts w:ascii="Times New Roman" w:hAnsi="Times New Roman" w:cs="Times New Roman"/>
                <w:sz w:val="24"/>
                <w:szCs w:val="24"/>
                <w:lang w:val="en-US"/>
              </w:rPr>
              <w:t>3</w:t>
            </w:r>
          </w:p>
        </w:tc>
        <w:tc>
          <w:tcPr>
            <w:tcW w:w="6946" w:type="dxa"/>
          </w:tcPr>
          <w:p w14:paraId="7603579D" w14:textId="58BDABB2" w:rsidR="000D46C1" w:rsidRPr="00365FA1" w:rsidRDefault="0068474B" w:rsidP="0068474B">
            <w:pPr>
              <w:spacing w:after="0" w:line="240" w:lineRule="auto"/>
              <w:rPr>
                <w:rFonts w:ascii="Times New Roman" w:hAnsi="Times New Roman" w:cs="Times New Roman"/>
                <w:sz w:val="24"/>
                <w:szCs w:val="24"/>
                <w:lang w:val="kk-KZ"/>
              </w:rPr>
            </w:pPr>
            <w:r w:rsidRPr="0068474B">
              <w:rPr>
                <w:rFonts w:ascii="Times New Roman" w:hAnsi="Times New Roman" w:cs="Times New Roman"/>
                <w:sz w:val="24"/>
                <w:szCs w:val="24"/>
                <w:lang w:val="kk-KZ"/>
              </w:rPr>
              <w:t>Психикалық және психологиялық денсаулықтың арақатынасы. Салауатты өмір салты тұлғаның жетістікке жету негізі ретінде</w:t>
            </w:r>
          </w:p>
        </w:tc>
        <w:tc>
          <w:tcPr>
            <w:tcW w:w="850" w:type="dxa"/>
          </w:tcPr>
          <w:p w14:paraId="79450E27" w14:textId="77777777" w:rsidR="000D46C1" w:rsidRPr="00D10AEF" w:rsidRDefault="000D46C1" w:rsidP="007961A4">
            <w:pPr>
              <w:spacing w:after="0" w:line="240" w:lineRule="auto"/>
              <w:jc w:val="center"/>
              <w:rPr>
                <w:rFonts w:ascii="Times New Roman" w:hAnsi="Times New Roman" w:cs="Times New Roman"/>
                <w:sz w:val="24"/>
                <w:szCs w:val="24"/>
                <w:lang w:val="kk-KZ"/>
              </w:rPr>
            </w:pPr>
          </w:p>
        </w:tc>
        <w:tc>
          <w:tcPr>
            <w:tcW w:w="1227" w:type="dxa"/>
            <w:gridSpan w:val="2"/>
          </w:tcPr>
          <w:p w14:paraId="693CF290" w14:textId="51773954" w:rsidR="000D46C1" w:rsidRDefault="0068474B" w:rsidP="007961A4">
            <w:pPr>
              <w:spacing w:after="0" w:line="240" w:lineRule="auto"/>
              <w:jc w:val="center"/>
              <w:rPr>
                <w:rFonts w:ascii="Times New Roman" w:hAnsi="Times New Roman" w:cs="Times New Roman"/>
                <w:sz w:val="24"/>
                <w:szCs w:val="24"/>
                <w:lang w:val="kk-KZ"/>
              </w:rPr>
            </w:pPr>
            <w:r>
              <w:rPr>
                <w:rFonts w:ascii="Times New Roman" w:hAnsi="Times New Roman" w:cs="Times New Roman"/>
                <w:sz w:val="24"/>
                <w:szCs w:val="24"/>
                <w:lang w:val="kk-KZ"/>
              </w:rPr>
              <w:t>10</w:t>
            </w:r>
          </w:p>
        </w:tc>
      </w:tr>
      <w:tr w:rsidR="000D46C1" w:rsidRPr="00A33299" w14:paraId="34BECB14" w14:textId="77777777" w:rsidTr="00B47F8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c>
          <w:tcPr>
            <w:tcW w:w="851" w:type="dxa"/>
          </w:tcPr>
          <w:p w14:paraId="45F2E236" w14:textId="77777777" w:rsidR="000D46C1" w:rsidRPr="000D46C1" w:rsidRDefault="000D46C1" w:rsidP="00F15AF3">
            <w:pPr>
              <w:spacing w:after="0" w:line="240" w:lineRule="auto"/>
              <w:jc w:val="center"/>
              <w:rPr>
                <w:rFonts w:ascii="Times New Roman" w:hAnsi="Times New Roman" w:cs="Times New Roman"/>
                <w:sz w:val="24"/>
                <w:szCs w:val="24"/>
                <w:lang w:val="en-US"/>
              </w:rPr>
            </w:pPr>
            <w:r>
              <w:rPr>
                <w:rFonts w:ascii="Times New Roman" w:hAnsi="Times New Roman" w:cs="Times New Roman"/>
                <w:sz w:val="24"/>
                <w:szCs w:val="24"/>
                <w:lang w:val="en-US"/>
              </w:rPr>
              <w:t>4</w:t>
            </w:r>
          </w:p>
        </w:tc>
        <w:tc>
          <w:tcPr>
            <w:tcW w:w="6946" w:type="dxa"/>
          </w:tcPr>
          <w:p w14:paraId="11DD10B4" w14:textId="374B950E" w:rsidR="000D46C1" w:rsidRPr="00BE2C69" w:rsidRDefault="0068474B" w:rsidP="0068474B">
            <w:pPr>
              <w:spacing w:after="0" w:line="240" w:lineRule="auto"/>
              <w:rPr>
                <w:rFonts w:ascii="Times New Roman" w:hAnsi="Times New Roman" w:cs="Times New Roman"/>
                <w:sz w:val="24"/>
                <w:szCs w:val="24"/>
                <w:lang w:val="kk-KZ"/>
              </w:rPr>
            </w:pPr>
            <w:r w:rsidRPr="0068474B">
              <w:rPr>
                <w:rFonts w:ascii="Times New Roman" w:hAnsi="Times New Roman" w:cs="Times New Roman"/>
                <w:sz w:val="24"/>
                <w:szCs w:val="24"/>
                <w:lang w:val="kk-KZ"/>
              </w:rPr>
              <w:t>Тұлғаралық қарым-қатынас психологиясы және өзара түсінісу механизмдері</w:t>
            </w:r>
          </w:p>
        </w:tc>
        <w:tc>
          <w:tcPr>
            <w:tcW w:w="850" w:type="dxa"/>
          </w:tcPr>
          <w:p w14:paraId="68D6901F" w14:textId="77777777" w:rsidR="000D46C1" w:rsidRPr="00D10AEF" w:rsidRDefault="000D46C1" w:rsidP="000A6C57">
            <w:pPr>
              <w:spacing w:after="0" w:line="240" w:lineRule="auto"/>
              <w:jc w:val="center"/>
              <w:rPr>
                <w:rFonts w:ascii="Times New Roman" w:hAnsi="Times New Roman" w:cs="Times New Roman"/>
                <w:sz w:val="24"/>
                <w:szCs w:val="24"/>
                <w:lang w:val="kk-KZ"/>
              </w:rPr>
            </w:pPr>
            <w:r w:rsidRPr="00D10AEF">
              <w:rPr>
                <w:rFonts w:ascii="Times New Roman" w:hAnsi="Times New Roman" w:cs="Times New Roman"/>
                <w:sz w:val="24"/>
                <w:szCs w:val="24"/>
                <w:lang w:val="kk-KZ"/>
              </w:rPr>
              <w:t>1</w:t>
            </w:r>
          </w:p>
        </w:tc>
        <w:tc>
          <w:tcPr>
            <w:tcW w:w="1227" w:type="dxa"/>
            <w:gridSpan w:val="2"/>
          </w:tcPr>
          <w:p w14:paraId="0A63E116" w14:textId="3BDCCEEA" w:rsidR="000D46C1" w:rsidRPr="00D10AEF" w:rsidRDefault="0068474B" w:rsidP="000A6C57">
            <w:pPr>
              <w:spacing w:after="0" w:line="240" w:lineRule="auto"/>
              <w:jc w:val="center"/>
              <w:rPr>
                <w:rFonts w:ascii="Times New Roman" w:hAnsi="Times New Roman" w:cs="Times New Roman"/>
                <w:sz w:val="24"/>
                <w:szCs w:val="24"/>
                <w:lang w:val="kk-KZ"/>
              </w:rPr>
            </w:pPr>
            <w:r>
              <w:rPr>
                <w:rFonts w:ascii="Times New Roman" w:hAnsi="Times New Roman" w:cs="Times New Roman"/>
                <w:sz w:val="24"/>
                <w:szCs w:val="24"/>
                <w:lang w:val="kk-KZ"/>
              </w:rPr>
              <w:t>10</w:t>
            </w:r>
          </w:p>
        </w:tc>
      </w:tr>
      <w:tr w:rsidR="000D46C1" w:rsidRPr="00A33299" w14:paraId="16BB4E16" w14:textId="77777777" w:rsidTr="00B47F8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c>
          <w:tcPr>
            <w:tcW w:w="851" w:type="dxa"/>
          </w:tcPr>
          <w:p w14:paraId="1681A00D" w14:textId="77777777" w:rsidR="000D46C1" w:rsidRPr="000D46C1" w:rsidRDefault="000D46C1" w:rsidP="00F15AF3">
            <w:pPr>
              <w:spacing w:after="0" w:line="240" w:lineRule="auto"/>
              <w:jc w:val="center"/>
              <w:rPr>
                <w:rFonts w:ascii="Times New Roman" w:hAnsi="Times New Roman" w:cs="Times New Roman"/>
                <w:sz w:val="24"/>
                <w:szCs w:val="24"/>
                <w:lang w:val="en-US"/>
              </w:rPr>
            </w:pPr>
            <w:r>
              <w:rPr>
                <w:rFonts w:ascii="Times New Roman" w:hAnsi="Times New Roman" w:cs="Times New Roman"/>
                <w:sz w:val="24"/>
                <w:szCs w:val="24"/>
                <w:lang w:val="en-US"/>
              </w:rPr>
              <w:t>5</w:t>
            </w:r>
          </w:p>
        </w:tc>
        <w:tc>
          <w:tcPr>
            <w:tcW w:w="6946" w:type="dxa"/>
          </w:tcPr>
          <w:p w14:paraId="5B2DC17B" w14:textId="790A3D88" w:rsidR="000D46C1" w:rsidRPr="00BE2C69" w:rsidRDefault="0068474B" w:rsidP="0068474B">
            <w:pPr>
              <w:spacing w:after="0" w:line="240" w:lineRule="auto"/>
              <w:rPr>
                <w:rFonts w:ascii="Times New Roman" w:hAnsi="Times New Roman" w:cs="Times New Roman"/>
                <w:sz w:val="24"/>
                <w:szCs w:val="24"/>
                <w:lang w:val="kk-KZ"/>
              </w:rPr>
            </w:pPr>
            <w:r w:rsidRPr="0068474B">
              <w:rPr>
                <w:rFonts w:ascii="Times New Roman" w:hAnsi="Times New Roman" w:cs="Times New Roman"/>
                <w:sz w:val="24"/>
                <w:szCs w:val="24"/>
                <w:lang w:val="kk-KZ"/>
              </w:rPr>
              <w:t>Коммуникацияның жас ерекшеліктері, әлеуметтік-мәдени және гендерлік ерекшеліктері</w:t>
            </w:r>
          </w:p>
        </w:tc>
        <w:tc>
          <w:tcPr>
            <w:tcW w:w="850" w:type="dxa"/>
          </w:tcPr>
          <w:p w14:paraId="056481A0" w14:textId="77777777" w:rsidR="000D46C1" w:rsidRPr="00D10AEF" w:rsidRDefault="000D46C1" w:rsidP="00EB7292">
            <w:pPr>
              <w:spacing w:after="0" w:line="240" w:lineRule="auto"/>
              <w:jc w:val="center"/>
              <w:rPr>
                <w:rFonts w:ascii="Times New Roman" w:hAnsi="Times New Roman" w:cs="Times New Roman"/>
                <w:sz w:val="24"/>
                <w:szCs w:val="24"/>
                <w:lang w:val="kk-KZ"/>
              </w:rPr>
            </w:pPr>
            <w:r w:rsidRPr="00D10AEF">
              <w:rPr>
                <w:rFonts w:ascii="Times New Roman" w:hAnsi="Times New Roman" w:cs="Times New Roman"/>
                <w:sz w:val="24"/>
                <w:szCs w:val="24"/>
                <w:lang w:val="kk-KZ"/>
              </w:rPr>
              <w:t>1</w:t>
            </w:r>
          </w:p>
        </w:tc>
        <w:tc>
          <w:tcPr>
            <w:tcW w:w="1227" w:type="dxa"/>
            <w:gridSpan w:val="2"/>
          </w:tcPr>
          <w:p w14:paraId="7BCD86DA" w14:textId="4C8ECFFB" w:rsidR="000D46C1" w:rsidRPr="002722FD" w:rsidRDefault="0068474B" w:rsidP="00EB7292">
            <w:pPr>
              <w:spacing w:after="0" w:line="240" w:lineRule="auto"/>
              <w:jc w:val="center"/>
              <w:rPr>
                <w:rFonts w:ascii="Times New Roman" w:hAnsi="Times New Roman" w:cs="Times New Roman"/>
                <w:sz w:val="24"/>
                <w:szCs w:val="24"/>
                <w:lang w:val="kk-KZ"/>
              </w:rPr>
            </w:pPr>
            <w:r>
              <w:rPr>
                <w:rFonts w:ascii="Times New Roman" w:hAnsi="Times New Roman" w:cs="Times New Roman"/>
                <w:sz w:val="24"/>
                <w:szCs w:val="24"/>
                <w:lang w:val="kk-KZ"/>
              </w:rPr>
              <w:t>10</w:t>
            </w:r>
          </w:p>
        </w:tc>
      </w:tr>
    </w:tbl>
    <w:p w14:paraId="464F8DF6" w14:textId="77777777" w:rsidR="00F15AF3" w:rsidRPr="00D10AEF" w:rsidRDefault="00F15AF3" w:rsidP="00F15AF3">
      <w:pPr>
        <w:spacing w:after="0" w:line="240" w:lineRule="auto"/>
        <w:rPr>
          <w:rFonts w:ascii="Times New Roman" w:hAnsi="Times New Roman" w:cs="Times New Roman"/>
          <w:sz w:val="24"/>
          <w:szCs w:val="24"/>
          <w:lang w:val="kk-KZ"/>
        </w:rPr>
      </w:pPr>
    </w:p>
    <w:p w14:paraId="7505E33E" w14:textId="77777777" w:rsidR="002722FD" w:rsidRPr="00E31B46" w:rsidRDefault="002722FD" w:rsidP="00F15AF3">
      <w:pPr>
        <w:spacing w:after="0" w:line="240" w:lineRule="auto"/>
        <w:rPr>
          <w:rFonts w:ascii="Times New Roman" w:hAnsi="Times New Roman" w:cs="Times New Roman"/>
          <w:b/>
          <w:sz w:val="24"/>
          <w:szCs w:val="24"/>
          <w:lang w:val="kk-KZ" w:eastAsia="en-US"/>
        </w:rPr>
      </w:pPr>
    </w:p>
    <w:p w14:paraId="7DEBA94C" w14:textId="6DD1D96A" w:rsidR="00D21F90" w:rsidRPr="00E31B46" w:rsidRDefault="00B40BAF" w:rsidP="00F15AF3">
      <w:pPr>
        <w:spacing w:after="0" w:line="240" w:lineRule="auto"/>
        <w:rPr>
          <w:rFonts w:ascii="Times New Roman" w:hAnsi="Times New Roman" w:cs="Times New Roman"/>
          <w:b/>
          <w:sz w:val="24"/>
          <w:szCs w:val="24"/>
          <w:lang w:val="kk-KZ"/>
        </w:rPr>
      </w:pPr>
      <w:r w:rsidRPr="00E31B46">
        <w:rPr>
          <w:rFonts w:ascii="Times New Roman" w:hAnsi="Times New Roman" w:cs="Times New Roman"/>
          <w:b/>
          <w:sz w:val="24"/>
          <w:szCs w:val="24"/>
          <w:lang w:val="kk-KZ"/>
        </w:rPr>
        <w:t xml:space="preserve">Дәріскер  </w:t>
      </w:r>
      <w:r w:rsidR="00F15AF3" w:rsidRPr="00E31B46">
        <w:rPr>
          <w:rFonts w:ascii="Times New Roman" w:hAnsi="Times New Roman" w:cs="Times New Roman"/>
          <w:b/>
          <w:sz w:val="24"/>
          <w:szCs w:val="24"/>
          <w:lang w:val="kk-KZ"/>
        </w:rPr>
        <w:t xml:space="preserve">                                                                   </w:t>
      </w:r>
      <w:r w:rsidR="00EF3D54" w:rsidRPr="00E31B46">
        <w:rPr>
          <w:rFonts w:ascii="Times New Roman" w:hAnsi="Times New Roman" w:cs="Times New Roman"/>
          <w:b/>
          <w:sz w:val="24"/>
          <w:szCs w:val="24"/>
          <w:lang w:val="kk-KZ"/>
        </w:rPr>
        <w:tab/>
      </w:r>
      <w:r w:rsidR="00EF3D54" w:rsidRPr="00E31B46">
        <w:rPr>
          <w:rFonts w:ascii="Times New Roman" w:hAnsi="Times New Roman" w:cs="Times New Roman"/>
          <w:b/>
          <w:sz w:val="24"/>
          <w:szCs w:val="24"/>
          <w:lang w:val="kk-KZ"/>
        </w:rPr>
        <w:tab/>
      </w:r>
      <w:r w:rsidR="00EF3D54" w:rsidRPr="00E31B46">
        <w:rPr>
          <w:rFonts w:ascii="Times New Roman" w:hAnsi="Times New Roman" w:cs="Times New Roman"/>
          <w:b/>
          <w:sz w:val="24"/>
          <w:szCs w:val="24"/>
          <w:lang w:val="kk-KZ"/>
        </w:rPr>
        <w:tab/>
      </w:r>
      <w:r w:rsidR="00F15AF3" w:rsidRPr="00E31B46">
        <w:rPr>
          <w:rFonts w:ascii="Times New Roman" w:hAnsi="Times New Roman" w:cs="Times New Roman"/>
          <w:b/>
          <w:sz w:val="24"/>
          <w:szCs w:val="24"/>
          <w:lang w:val="kk-KZ"/>
        </w:rPr>
        <w:t xml:space="preserve"> </w:t>
      </w:r>
      <w:r w:rsidR="00D72F78">
        <w:rPr>
          <w:rFonts w:ascii="Times New Roman" w:hAnsi="Times New Roman" w:cs="Times New Roman"/>
          <w:b/>
          <w:sz w:val="24"/>
          <w:szCs w:val="24"/>
          <w:lang w:val="kk-KZ"/>
        </w:rPr>
        <w:t>Г.Н</w:t>
      </w:r>
      <w:r w:rsidR="00EF3D54" w:rsidRPr="00E31B46">
        <w:rPr>
          <w:rFonts w:ascii="Times New Roman" w:hAnsi="Times New Roman" w:cs="Times New Roman"/>
          <w:b/>
          <w:sz w:val="24"/>
          <w:szCs w:val="24"/>
          <w:lang w:val="kk-KZ"/>
        </w:rPr>
        <w:t xml:space="preserve">. </w:t>
      </w:r>
      <w:r w:rsidR="00D72F78">
        <w:rPr>
          <w:rFonts w:ascii="Times New Roman" w:hAnsi="Times New Roman" w:cs="Times New Roman"/>
          <w:b/>
          <w:sz w:val="24"/>
          <w:szCs w:val="24"/>
          <w:lang w:val="kk-KZ"/>
        </w:rPr>
        <w:t>Борбасо</w:t>
      </w:r>
      <w:r w:rsidR="00EF3D54" w:rsidRPr="00E31B46">
        <w:rPr>
          <w:rFonts w:ascii="Times New Roman" w:hAnsi="Times New Roman" w:cs="Times New Roman"/>
          <w:b/>
          <w:sz w:val="24"/>
          <w:szCs w:val="24"/>
          <w:lang w:val="kk-KZ"/>
        </w:rPr>
        <w:t xml:space="preserve">ва </w:t>
      </w:r>
    </w:p>
    <w:p w14:paraId="54CAB87A" w14:textId="77777777" w:rsidR="00EF3D54" w:rsidRPr="00E31B46" w:rsidRDefault="00EF3D54">
      <w:pPr>
        <w:spacing w:after="0" w:line="240" w:lineRule="auto"/>
        <w:rPr>
          <w:rFonts w:ascii="Times New Roman" w:hAnsi="Times New Roman" w:cs="Times New Roman"/>
          <w:b/>
          <w:sz w:val="24"/>
          <w:szCs w:val="24"/>
          <w:lang w:val="kk-KZ"/>
        </w:rPr>
      </w:pPr>
    </w:p>
    <w:sectPr w:rsidR="00EF3D54" w:rsidRPr="00E31B46" w:rsidSect="00627394">
      <w:pgSz w:w="11906" w:h="16838"/>
      <w:pgMar w:top="1134" w:right="851"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43"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Palatino Linotype">
    <w:panose1 w:val="02040502050505030304"/>
    <w:charset w:val="CC"/>
    <w:family w:val="roman"/>
    <w:pitch w:val="variable"/>
    <w:sig w:usb0="E0000287" w:usb1="40000013" w:usb2="00000000" w:usb3="00000000" w:csb0="0000019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4F1405A"/>
    <w:multiLevelType w:val="multilevel"/>
    <w:tmpl w:val="EBB887E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064957A0"/>
    <w:multiLevelType w:val="hybridMultilevel"/>
    <w:tmpl w:val="98E28848"/>
    <w:lvl w:ilvl="0" w:tplc="0419000F">
      <w:start w:val="1"/>
      <w:numFmt w:val="decimal"/>
      <w:lvlText w:val="%1."/>
      <w:lvlJc w:val="left"/>
      <w:pPr>
        <w:ind w:left="720" w:hanging="360"/>
      </w:pPr>
      <w:rPr>
        <w:rFont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08DA40EC"/>
    <w:multiLevelType w:val="multilevel"/>
    <w:tmpl w:val="DEAAC32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0F9213CC"/>
    <w:multiLevelType w:val="multilevel"/>
    <w:tmpl w:val="53484B3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10C336D6"/>
    <w:multiLevelType w:val="multilevel"/>
    <w:tmpl w:val="B818F43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12963094"/>
    <w:multiLevelType w:val="hybridMultilevel"/>
    <w:tmpl w:val="98E28848"/>
    <w:lvl w:ilvl="0" w:tplc="0419000F">
      <w:start w:val="1"/>
      <w:numFmt w:val="decimal"/>
      <w:lvlText w:val="%1."/>
      <w:lvlJc w:val="left"/>
      <w:pPr>
        <w:ind w:left="720" w:hanging="360"/>
      </w:pPr>
      <w:rPr>
        <w:rFont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nsid w:val="24132E25"/>
    <w:multiLevelType w:val="multilevel"/>
    <w:tmpl w:val="1024728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nsid w:val="24AE69A4"/>
    <w:multiLevelType w:val="multilevel"/>
    <w:tmpl w:val="8320F2C0"/>
    <w:lvl w:ilvl="0">
      <w:start w:val="1"/>
      <w:numFmt w:val="decimal"/>
      <w:lvlText w:val="%1."/>
      <w:lvlJc w:val="left"/>
      <w:pPr>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8">
    <w:nsid w:val="28643CD0"/>
    <w:multiLevelType w:val="hybridMultilevel"/>
    <w:tmpl w:val="2ACC4EC0"/>
    <w:lvl w:ilvl="0" w:tplc="0419000F">
      <w:start w:val="1"/>
      <w:numFmt w:val="decimal"/>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9">
    <w:nsid w:val="291C6068"/>
    <w:multiLevelType w:val="multilevel"/>
    <w:tmpl w:val="1CBCDED8"/>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ascii="Times New Roman" w:eastAsia="Times New Roman" w:hAnsi="Times New Roman" w:cs="Times New Roman" w:hint="default"/>
        <w:color w:val="auto"/>
        <w:sz w:val="24"/>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2DEA2578"/>
    <w:multiLevelType w:val="multilevel"/>
    <w:tmpl w:val="69B0E11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nsid w:val="34F83B5F"/>
    <w:multiLevelType w:val="multilevel"/>
    <w:tmpl w:val="BF9095A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nsid w:val="35AF4748"/>
    <w:multiLevelType w:val="multilevel"/>
    <w:tmpl w:val="90F6A05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nsid w:val="3A045A14"/>
    <w:multiLevelType w:val="multilevel"/>
    <w:tmpl w:val="0CAEE6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3B5153BA"/>
    <w:multiLevelType w:val="hybridMultilevel"/>
    <w:tmpl w:val="7626F78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nsid w:val="3E214607"/>
    <w:multiLevelType w:val="hybridMultilevel"/>
    <w:tmpl w:val="3468E83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nsid w:val="3F235FF4"/>
    <w:multiLevelType w:val="multilevel"/>
    <w:tmpl w:val="C616BC2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nsid w:val="3F9441FD"/>
    <w:multiLevelType w:val="multilevel"/>
    <w:tmpl w:val="6E1CCAC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nsid w:val="4E6E0F3D"/>
    <w:multiLevelType w:val="hybridMultilevel"/>
    <w:tmpl w:val="783CF1F4"/>
    <w:lvl w:ilvl="0" w:tplc="04190001">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9">
    <w:nsid w:val="5D124B87"/>
    <w:multiLevelType w:val="hybridMultilevel"/>
    <w:tmpl w:val="8320F2C0"/>
    <w:lvl w:ilvl="0" w:tplc="0419000F">
      <w:start w:val="1"/>
      <w:numFmt w:val="decimal"/>
      <w:lvlText w:val="%1."/>
      <w:lvlJc w:val="left"/>
      <w:pPr>
        <w:ind w:left="360" w:hanging="360"/>
      </w:pPr>
    </w:lvl>
    <w:lvl w:ilvl="1" w:tplc="04190019">
      <w:start w:val="1"/>
      <w:numFmt w:val="decimal"/>
      <w:lvlText w:val="%2."/>
      <w:lvlJc w:val="left"/>
      <w:pPr>
        <w:tabs>
          <w:tab w:val="num" w:pos="1080"/>
        </w:tabs>
        <w:ind w:left="1080" w:hanging="360"/>
      </w:pPr>
    </w:lvl>
    <w:lvl w:ilvl="2" w:tplc="0419001B">
      <w:start w:val="1"/>
      <w:numFmt w:val="decimal"/>
      <w:lvlText w:val="%3."/>
      <w:lvlJc w:val="left"/>
      <w:pPr>
        <w:tabs>
          <w:tab w:val="num" w:pos="1800"/>
        </w:tabs>
        <w:ind w:left="1800" w:hanging="360"/>
      </w:pPr>
    </w:lvl>
    <w:lvl w:ilvl="3" w:tplc="0419000F">
      <w:start w:val="1"/>
      <w:numFmt w:val="decimal"/>
      <w:lvlText w:val="%4."/>
      <w:lvlJc w:val="left"/>
      <w:pPr>
        <w:tabs>
          <w:tab w:val="num" w:pos="2520"/>
        </w:tabs>
        <w:ind w:left="2520" w:hanging="360"/>
      </w:pPr>
    </w:lvl>
    <w:lvl w:ilvl="4" w:tplc="04190019">
      <w:start w:val="1"/>
      <w:numFmt w:val="decimal"/>
      <w:lvlText w:val="%5."/>
      <w:lvlJc w:val="left"/>
      <w:pPr>
        <w:tabs>
          <w:tab w:val="num" w:pos="3240"/>
        </w:tabs>
        <w:ind w:left="3240" w:hanging="360"/>
      </w:pPr>
    </w:lvl>
    <w:lvl w:ilvl="5" w:tplc="0419001B">
      <w:start w:val="1"/>
      <w:numFmt w:val="decimal"/>
      <w:lvlText w:val="%6."/>
      <w:lvlJc w:val="left"/>
      <w:pPr>
        <w:tabs>
          <w:tab w:val="num" w:pos="3960"/>
        </w:tabs>
        <w:ind w:left="3960" w:hanging="360"/>
      </w:pPr>
    </w:lvl>
    <w:lvl w:ilvl="6" w:tplc="0419000F">
      <w:start w:val="1"/>
      <w:numFmt w:val="decimal"/>
      <w:lvlText w:val="%7."/>
      <w:lvlJc w:val="left"/>
      <w:pPr>
        <w:tabs>
          <w:tab w:val="num" w:pos="4680"/>
        </w:tabs>
        <w:ind w:left="4680" w:hanging="360"/>
      </w:pPr>
    </w:lvl>
    <w:lvl w:ilvl="7" w:tplc="04190019">
      <w:start w:val="1"/>
      <w:numFmt w:val="decimal"/>
      <w:lvlText w:val="%8."/>
      <w:lvlJc w:val="left"/>
      <w:pPr>
        <w:tabs>
          <w:tab w:val="num" w:pos="5400"/>
        </w:tabs>
        <w:ind w:left="5400" w:hanging="360"/>
      </w:pPr>
    </w:lvl>
    <w:lvl w:ilvl="8" w:tplc="0419001B">
      <w:start w:val="1"/>
      <w:numFmt w:val="decimal"/>
      <w:lvlText w:val="%9."/>
      <w:lvlJc w:val="left"/>
      <w:pPr>
        <w:tabs>
          <w:tab w:val="num" w:pos="6120"/>
        </w:tabs>
        <w:ind w:left="6120" w:hanging="360"/>
      </w:pPr>
    </w:lvl>
  </w:abstractNum>
  <w:abstractNum w:abstractNumId="20">
    <w:nsid w:val="5ED60D71"/>
    <w:multiLevelType w:val="hybridMultilevel"/>
    <w:tmpl w:val="5E324144"/>
    <w:lvl w:ilvl="0" w:tplc="0A0A8394">
      <w:start w:val="1"/>
      <w:numFmt w:val="decimal"/>
      <w:lvlText w:val="%1."/>
      <w:lvlJc w:val="left"/>
      <w:pPr>
        <w:ind w:left="720" w:hanging="360"/>
      </w:pPr>
      <w:rPr>
        <w:rFonts w:ascii="Palatino Linotype" w:hAnsi="Palatino Linotype" w:cstheme="minorBidi" w:hint="default"/>
        <w:sz w:val="2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nsid w:val="6C653EA8"/>
    <w:multiLevelType w:val="multilevel"/>
    <w:tmpl w:val="0026F97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nsid w:val="6CF675AB"/>
    <w:multiLevelType w:val="hybridMultilevel"/>
    <w:tmpl w:val="98E28848"/>
    <w:lvl w:ilvl="0" w:tplc="0419000F">
      <w:start w:val="1"/>
      <w:numFmt w:val="decimal"/>
      <w:lvlText w:val="%1."/>
      <w:lvlJc w:val="left"/>
      <w:pPr>
        <w:ind w:left="720" w:hanging="360"/>
      </w:pPr>
      <w:rPr>
        <w:rFont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
    <w:nsid w:val="6E3363D0"/>
    <w:multiLevelType w:val="multilevel"/>
    <w:tmpl w:val="DB6C4FE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nsid w:val="6E3E1CD0"/>
    <w:multiLevelType w:val="hybridMultilevel"/>
    <w:tmpl w:val="2DE6370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
    <w:nsid w:val="6E6E3F1C"/>
    <w:multiLevelType w:val="multilevel"/>
    <w:tmpl w:val="CC4C3F9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
    <w:nsid w:val="71F167C2"/>
    <w:multiLevelType w:val="multilevel"/>
    <w:tmpl w:val="AE1E207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0"/>
  </w:num>
  <w:num w:numId="6">
    <w:abstractNumId w:val="6"/>
  </w:num>
  <w:num w:numId="7">
    <w:abstractNumId w:val="11"/>
  </w:num>
  <w:num w:numId="8">
    <w:abstractNumId w:val="4"/>
  </w:num>
  <w:num w:numId="9">
    <w:abstractNumId w:val="3"/>
  </w:num>
  <w:num w:numId="10">
    <w:abstractNumId w:val="12"/>
  </w:num>
  <w:num w:numId="11">
    <w:abstractNumId w:val="21"/>
  </w:num>
  <w:num w:numId="12">
    <w:abstractNumId w:val="26"/>
  </w:num>
  <w:num w:numId="13">
    <w:abstractNumId w:val="2"/>
  </w:num>
  <w:num w:numId="14">
    <w:abstractNumId w:val="23"/>
  </w:num>
  <w:num w:numId="15">
    <w:abstractNumId w:val="16"/>
  </w:num>
  <w:num w:numId="16">
    <w:abstractNumId w:val="0"/>
  </w:num>
  <w:num w:numId="17">
    <w:abstractNumId w:val="17"/>
  </w:num>
  <w:num w:numId="18">
    <w:abstractNumId w:val="25"/>
  </w:num>
  <w:num w:numId="19">
    <w:abstractNumId w:val="20"/>
  </w:num>
  <w:num w:numId="20">
    <w:abstractNumId w:val="9"/>
  </w:num>
  <w:num w:numId="21">
    <w:abstractNumId w:val="13"/>
  </w:num>
  <w:num w:numId="22">
    <w:abstractNumId w:val="1"/>
  </w:num>
  <w:num w:numId="23">
    <w:abstractNumId w:val="5"/>
  </w:num>
  <w:num w:numId="24">
    <w:abstractNumId w:val="22"/>
  </w:num>
  <w:num w:numId="25">
    <w:abstractNumId w:val="8"/>
  </w:num>
  <w:num w:numId="26">
    <w:abstractNumId w:val="24"/>
  </w:num>
  <w:num w:numId="27">
    <w:abstractNumId w:val="15"/>
  </w:num>
  <w:num w:numId="28">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8"/>
  <w:doNotDisplayPageBoundaries/>
  <w:proofState w:spelling="clean" w:grammar="clean"/>
  <w:defaultTabStop w:val="709"/>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72795"/>
    <w:rsid w:val="00010091"/>
    <w:rsid w:val="00022F5F"/>
    <w:rsid w:val="00023051"/>
    <w:rsid w:val="00046858"/>
    <w:rsid w:val="00064FAB"/>
    <w:rsid w:val="00081904"/>
    <w:rsid w:val="00082A88"/>
    <w:rsid w:val="00086FEB"/>
    <w:rsid w:val="000A204D"/>
    <w:rsid w:val="000A248B"/>
    <w:rsid w:val="000A3AA7"/>
    <w:rsid w:val="000B1903"/>
    <w:rsid w:val="000C5A4A"/>
    <w:rsid w:val="000C7611"/>
    <w:rsid w:val="000D46C1"/>
    <w:rsid w:val="000D7501"/>
    <w:rsid w:val="000D777F"/>
    <w:rsid w:val="000F11F8"/>
    <w:rsid w:val="00110480"/>
    <w:rsid w:val="00110D59"/>
    <w:rsid w:val="00112468"/>
    <w:rsid w:val="00125B00"/>
    <w:rsid w:val="00140664"/>
    <w:rsid w:val="00142547"/>
    <w:rsid w:val="00172795"/>
    <w:rsid w:val="00176ECD"/>
    <w:rsid w:val="00177D72"/>
    <w:rsid w:val="001B59BF"/>
    <w:rsid w:val="001C498E"/>
    <w:rsid w:val="001D347C"/>
    <w:rsid w:val="001D3913"/>
    <w:rsid w:val="001D75EF"/>
    <w:rsid w:val="001F4E83"/>
    <w:rsid w:val="0021725B"/>
    <w:rsid w:val="00246BFA"/>
    <w:rsid w:val="00256268"/>
    <w:rsid w:val="00260ADC"/>
    <w:rsid w:val="00265D3A"/>
    <w:rsid w:val="0027229A"/>
    <w:rsid w:val="002722FD"/>
    <w:rsid w:val="002C0A32"/>
    <w:rsid w:val="002D64B7"/>
    <w:rsid w:val="002E2BC1"/>
    <w:rsid w:val="002E54F0"/>
    <w:rsid w:val="002E705D"/>
    <w:rsid w:val="002F18DE"/>
    <w:rsid w:val="002F46C7"/>
    <w:rsid w:val="002F77E8"/>
    <w:rsid w:val="00325002"/>
    <w:rsid w:val="00333C2E"/>
    <w:rsid w:val="003614E7"/>
    <w:rsid w:val="00365FA1"/>
    <w:rsid w:val="00375957"/>
    <w:rsid w:val="003A3E68"/>
    <w:rsid w:val="003A69E2"/>
    <w:rsid w:val="003A7077"/>
    <w:rsid w:val="003B6208"/>
    <w:rsid w:val="003B6871"/>
    <w:rsid w:val="003C16AD"/>
    <w:rsid w:val="003C6AD6"/>
    <w:rsid w:val="003E2A60"/>
    <w:rsid w:val="003E7E7F"/>
    <w:rsid w:val="00416322"/>
    <w:rsid w:val="0042015F"/>
    <w:rsid w:val="00420A33"/>
    <w:rsid w:val="00423E7B"/>
    <w:rsid w:val="004300C0"/>
    <w:rsid w:val="004571B5"/>
    <w:rsid w:val="00461602"/>
    <w:rsid w:val="0047174B"/>
    <w:rsid w:val="00473144"/>
    <w:rsid w:val="004A70DF"/>
    <w:rsid w:val="004A73C3"/>
    <w:rsid w:val="004B3A1F"/>
    <w:rsid w:val="004B5345"/>
    <w:rsid w:val="004D4E41"/>
    <w:rsid w:val="004F152B"/>
    <w:rsid w:val="004F154A"/>
    <w:rsid w:val="004F3B22"/>
    <w:rsid w:val="00503AAE"/>
    <w:rsid w:val="00514E51"/>
    <w:rsid w:val="005210CF"/>
    <w:rsid w:val="005257AE"/>
    <w:rsid w:val="005319CE"/>
    <w:rsid w:val="0053526A"/>
    <w:rsid w:val="00541BDD"/>
    <w:rsid w:val="005546BC"/>
    <w:rsid w:val="00556EAB"/>
    <w:rsid w:val="0056551B"/>
    <w:rsid w:val="00566170"/>
    <w:rsid w:val="0057662E"/>
    <w:rsid w:val="00590AE9"/>
    <w:rsid w:val="005A0259"/>
    <w:rsid w:val="005A29C2"/>
    <w:rsid w:val="005B15C8"/>
    <w:rsid w:val="005B30E8"/>
    <w:rsid w:val="005C5CC2"/>
    <w:rsid w:val="005C7C28"/>
    <w:rsid w:val="005D64A7"/>
    <w:rsid w:val="00621DAA"/>
    <w:rsid w:val="00624542"/>
    <w:rsid w:val="00627394"/>
    <w:rsid w:val="00627DD3"/>
    <w:rsid w:val="006327D4"/>
    <w:rsid w:val="00654A31"/>
    <w:rsid w:val="0065521C"/>
    <w:rsid w:val="00671983"/>
    <w:rsid w:val="00673BDF"/>
    <w:rsid w:val="00675B8F"/>
    <w:rsid w:val="00683EFD"/>
    <w:rsid w:val="0068474B"/>
    <w:rsid w:val="006930DD"/>
    <w:rsid w:val="00695B96"/>
    <w:rsid w:val="006A0B35"/>
    <w:rsid w:val="006A406E"/>
    <w:rsid w:val="006C1CAD"/>
    <w:rsid w:val="006C2289"/>
    <w:rsid w:val="006D6D7C"/>
    <w:rsid w:val="006E1F01"/>
    <w:rsid w:val="00726CFE"/>
    <w:rsid w:val="007606AD"/>
    <w:rsid w:val="00770810"/>
    <w:rsid w:val="00773448"/>
    <w:rsid w:val="00773B5F"/>
    <w:rsid w:val="00775D6C"/>
    <w:rsid w:val="0078106D"/>
    <w:rsid w:val="007832CD"/>
    <w:rsid w:val="00795149"/>
    <w:rsid w:val="007D1C2F"/>
    <w:rsid w:val="007D3CBD"/>
    <w:rsid w:val="0080356B"/>
    <w:rsid w:val="008142E6"/>
    <w:rsid w:val="00823077"/>
    <w:rsid w:val="00827787"/>
    <w:rsid w:val="00835095"/>
    <w:rsid w:val="00856CD1"/>
    <w:rsid w:val="0087346E"/>
    <w:rsid w:val="008804C4"/>
    <w:rsid w:val="00880C73"/>
    <w:rsid w:val="008858E9"/>
    <w:rsid w:val="0088655F"/>
    <w:rsid w:val="00894F96"/>
    <w:rsid w:val="008B36A8"/>
    <w:rsid w:val="008C6AFC"/>
    <w:rsid w:val="008D5534"/>
    <w:rsid w:val="00906DD1"/>
    <w:rsid w:val="00923955"/>
    <w:rsid w:val="009661C2"/>
    <w:rsid w:val="00981A95"/>
    <w:rsid w:val="00987DD7"/>
    <w:rsid w:val="009C713E"/>
    <w:rsid w:val="00A018D4"/>
    <w:rsid w:val="00A07C33"/>
    <w:rsid w:val="00A13B70"/>
    <w:rsid w:val="00A260AC"/>
    <w:rsid w:val="00A33299"/>
    <w:rsid w:val="00A4018C"/>
    <w:rsid w:val="00A47AD8"/>
    <w:rsid w:val="00A64462"/>
    <w:rsid w:val="00A90528"/>
    <w:rsid w:val="00AA5865"/>
    <w:rsid w:val="00AA6DEF"/>
    <w:rsid w:val="00AB0654"/>
    <w:rsid w:val="00AB6778"/>
    <w:rsid w:val="00AC7A31"/>
    <w:rsid w:val="00AF4701"/>
    <w:rsid w:val="00AF7462"/>
    <w:rsid w:val="00B006E8"/>
    <w:rsid w:val="00B14A7A"/>
    <w:rsid w:val="00B261E9"/>
    <w:rsid w:val="00B26591"/>
    <w:rsid w:val="00B40BAF"/>
    <w:rsid w:val="00B47F86"/>
    <w:rsid w:val="00B5135C"/>
    <w:rsid w:val="00B52F91"/>
    <w:rsid w:val="00B60FB4"/>
    <w:rsid w:val="00B6779E"/>
    <w:rsid w:val="00BB355F"/>
    <w:rsid w:val="00BB66C5"/>
    <w:rsid w:val="00BC765D"/>
    <w:rsid w:val="00BD0146"/>
    <w:rsid w:val="00BE2C69"/>
    <w:rsid w:val="00C12442"/>
    <w:rsid w:val="00C125C8"/>
    <w:rsid w:val="00C33CEB"/>
    <w:rsid w:val="00C72F68"/>
    <w:rsid w:val="00C92756"/>
    <w:rsid w:val="00CB24AC"/>
    <w:rsid w:val="00CD788C"/>
    <w:rsid w:val="00CE2168"/>
    <w:rsid w:val="00CF1BEE"/>
    <w:rsid w:val="00D06974"/>
    <w:rsid w:val="00D10AEF"/>
    <w:rsid w:val="00D1173E"/>
    <w:rsid w:val="00D21F90"/>
    <w:rsid w:val="00D25DC4"/>
    <w:rsid w:val="00D33287"/>
    <w:rsid w:val="00D35E3F"/>
    <w:rsid w:val="00D47311"/>
    <w:rsid w:val="00D556DC"/>
    <w:rsid w:val="00D55E73"/>
    <w:rsid w:val="00D70C3A"/>
    <w:rsid w:val="00D72F78"/>
    <w:rsid w:val="00D74E3A"/>
    <w:rsid w:val="00D80B20"/>
    <w:rsid w:val="00D923D3"/>
    <w:rsid w:val="00DA59DA"/>
    <w:rsid w:val="00DD2682"/>
    <w:rsid w:val="00DD29C2"/>
    <w:rsid w:val="00DD670E"/>
    <w:rsid w:val="00DE249C"/>
    <w:rsid w:val="00DF1160"/>
    <w:rsid w:val="00E06E25"/>
    <w:rsid w:val="00E31B46"/>
    <w:rsid w:val="00E4093F"/>
    <w:rsid w:val="00E56758"/>
    <w:rsid w:val="00E60896"/>
    <w:rsid w:val="00E62AF8"/>
    <w:rsid w:val="00E70B6F"/>
    <w:rsid w:val="00E71F21"/>
    <w:rsid w:val="00E75EE8"/>
    <w:rsid w:val="00E80BAA"/>
    <w:rsid w:val="00E85C5A"/>
    <w:rsid w:val="00E97C5B"/>
    <w:rsid w:val="00ED0207"/>
    <w:rsid w:val="00EE7515"/>
    <w:rsid w:val="00EF3D54"/>
    <w:rsid w:val="00F00694"/>
    <w:rsid w:val="00F11D53"/>
    <w:rsid w:val="00F15AF3"/>
    <w:rsid w:val="00F243C0"/>
    <w:rsid w:val="00F40433"/>
    <w:rsid w:val="00F41C09"/>
    <w:rsid w:val="00F51AE5"/>
    <w:rsid w:val="00F65826"/>
    <w:rsid w:val="00F72A4B"/>
    <w:rsid w:val="00F919CA"/>
    <w:rsid w:val="00FA3380"/>
    <w:rsid w:val="00FE22A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A8A7BE5"/>
  <w15:docId w15:val="{EB8C904F-0168-445E-878F-EBA4352B05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256268"/>
  </w:style>
  <w:style w:type="paragraph" w:styleId="1">
    <w:name w:val="heading 1"/>
    <w:aliases w:val="Знак Знак,Знак Знак Знак Знак,Знак,Знак Знак Знак Знак Знак Знак,Знак Знак Знак Знак Знак Знак Знак Знак Знак Знак Знак Знак Знак Знак Знак,Заголовок 21,Знак Знак2 Знак,Заголовок 12,Знак Знак1,Знак Знак Знак Знак1,Знак1 Знак Знак"/>
    <w:basedOn w:val="a"/>
    <w:next w:val="a"/>
    <w:link w:val="10"/>
    <w:uiPriority w:val="99"/>
    <w:qFormat/>
    <w:rsid w:val="00E06E25"/>
    <w:pPr>
      <w:keepNext/>
      <w:autoSpaceDE w:val="0"/>
      <w:autoSpaceDN w:val="0"/>
      <w:spacing w:after="0" w:line="240" w:lineRule="auto"/>
      <w:jc w:val="both"/>
      <w:outlineLvl w:val="0"/>
    </w:pPr>
    <w:rPr>
      <w:rFonts w:ascii="Times New Roman" w:eastAsia="Times New Roman" w:hAnsi="Times New Roman" w:cs="Times New Roman"/>
      <w:sz w:val="28"/>
      <w:szCs w:val="28"/>
    </w:rPr>
  </w:style>
  <w:style w:type="paragraph" w:styleId="4">
    <w:name w:val="heading 4"/>
    <w:basedOn w:val="a"/>
    <w:next w:val="a"/>
    <w:link w:val="40"/>
    <w:qFormat/>
    <w:rsid w:val="00E06E25"/>
    <w:pPr>
      <w:keepNext/>
      <w:spacing w:before="240" w:after="60" w:line="240" w:lineRule="auto"/>
      <w:outlineLvl w:val="3"/>
    </w:pPr>
    <w:rPr>
      <w:rFonts w:ascii="Times New Roman" w:eastAsia="Times New Roman" w:hAnsi="Times New Roman" w:cs="Times New Roman"/>
      <w:b/>
      <w:bCs/>
      <w:sz w:val="28"/>
      <w:szCs w:val="28"/>
    </w:rPr>
  </w:style>
  <w:style w:type="paragraph" w:styleId="7">
    <w:name w:val="heading 7"/>
    <w:basedOn w:val="a"/>
    <w:next w:val="a"/>
    <w:link w:val="70"/>
    <w:uiPriority w:val="9"/>
    <w:unhideWhenUsed/>
    <w:qFormat/>
    <w:rsid w:val="00E06E25"/>
    <w:pPr>
      <w:keepNext/>
      <w:keepLines/>
      <w:spacing w:before="200" w:after="0"/>
      <w:outlineLvl w:val="6"/>
    </w:pPr>
    <w:rPr>
      <w:rFonts w:asciiTheme="majorHAnsi" w:eastAsiaTheme="majorEastAsia" w:hAnsiTheme="majorHAnsi" w:cstheme="majorBidi"/>
      <w:i/>
      <w:iCs/>
      <w:color w:val="404040" w:themeColor="text1" w:themeTint="B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qFormat/>
    <w:rsid w:val="00172795"/>
    <w:pPr>
      <w:ind w:left="720"/>
      <w:contextualSpacing/>
    </w:pPr>
    <w:rPr>
      <w:rFonts w:eastAsiaTheme="minorHAnsi"/>
      <w:lang w:eastAsia="en-US"/>
    </w:rPr>
  </w:style>
  <w:style w:type="character" w:customStyle="1" w:styleId="shorttext">
    <w:name w:val="short_text"/>
    <w:basedOn w:val="a0"/>
    <w:rsid w:val="00172795"/>
  </w:style>
  <w:style w:type="table" w:styleId="a4">
    <w:name w:val="Table Grid"/>
    <w:basedOn w:val="a1"/>
    <w:uiPriority w:val="59"/>
    <w:rsid w:val="00172795"/>
    <w:pPr>
      <w:spacing w:after="0" w:line="240" w:lineRule="auto"/>
    </w:pPr>
    <w:rPr>
      <w:rFonts w:eastAsiaTheme="minorHAnsi"/>
      <w:lang w:eastAsia="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5">
    <w:name w:val="Body Text"/>
    <w:basedOn w:val="a"/>
    <w:link w:val="a6"/>
    <w:unhideWhenUsed/>
    <w:rsid w:val="00172795"/>
    <w:pPr>
      <w:spacing w:after="120"/>
    </w:pPr>
  </w:style>
  <w:style w:type="character" w:customStyle="1" w:styleId="a6">
    <w:name w:val="Основной текст Знак"/>
    <w:basedOn w:val="a0"/>
    <w:link w:val="a5"/>
    <w:rsid w:val="00172795"/>
  </w:style>
  <w:style w:type="paragraph" w:styleId="a7">
    <w:name w:val="Body Text Indent"/>
    <w:basedOn w:val="a"/>
    <w:link w:val="a8"/>
    <w:uiPriority w:val="99"/>
    <w:unhideWhenUsed/>
    <w:rsid w:val="00172795"/>
    <w:pPr>
      <w:spacing w:after="120"/>
      <w:ind w:left="283"/>
    </w:pPr>
  </w:style>
  <w:style w:type="character" w:customStyle="1" w:styleId="a8">
    <w:name w:val="Основной текст с отступом Знак"/>
    <w:basedOn w:val="a0"/>
    <w:link w:val="a7"/>
    <w:uiPriority w:val="99"/>
    <w:rsid w:val="00172795"/>
  </w:style>
  <w:style w:type="character" w:customStyle="1" w:styleId="10">
    <w:name w:val="Заголовок 1 Знак"/>
    <w:aliases w:val="Знак Знак Знак,Знак Знак Знак Знак Знак,Знак Знак2,Знак Знак Знак Знак Знак Знак Знак,Знак Знак Знак Знак Знак Знак Знак Знак Знак Знак Знак Знак Знак Знак Знак Знак,Заголовок 21 Знак,Знак Знак2 Знак Знак,Заголовок 12 Знак"/>
    <w:basedOn w:val="a0"/>
    <w:link w:val="1"/>
    <w:uiPriority w:val="99"/>
    <w:rsid w:val="00E06E25"/>
    <w:rPr>
      <w:rFonts w:ascii="Times New Roman" w:eastAsia="Times New Roman" w:hAnsi="Times New Roman" w:cs="Times New Roman"/>
      <w:sz w:val="28"/>
      <w:szCs w:val="28"/>
    </w:rPr>
  </w:style>
  <w:style w:type="paragraph" w:styleId="3">
    <w:name w:val="Body Text 3"/>
    <w:basedOn w:val="a"/>
    <w:link w:val="30"/>
    <w:uiPriority w:val="99"/>
    <w:unhideWhenUsed/>
    <w:rsid w:val="00E06E25"/>
    <w:pPr>
      <w:spacing w:after="120"/>
    </w:pPr>
    <w:rPr>
      <w:sz w:val="16"/>
      <w:szCs w:val="16"/>
    </w:rPr>
  </w:style>
  <w:style w:type="character" w:customStyle="1" w:styleId="30">
    <w:name w:val="Основной текст 3 Знак"/>
    <w:basedOn w:val="a0"/>
    <w:link w:val="3"/>
    <w:uiPriority w:val="99"/>
    <w:rsid w:val="00E06E25"/>
    <w:rPr>
      <w:sz w:val="16"/>
      <w:szCs w:val="16"/>
    </w:rPr>
  </w:style>
  <w:style w:type="character" w:styleId="a9">
    <w:name w:val="Emphasis"/>
    <w:basedOn w:val="a0"/>
    <w:uiPriority w:val="20"/>
    <w:qFormat/>
    <w:rsid w:val="00E06E25"/>
    <w:rPr>
      <w:i/>
      <w:iCs/>
    </w:rPr>
  </w:style>
  <w:style w:type="paragraph" w:styleId="aa">
    <w:name w:val="Balloon Text"/>
    <w:basedOn w:val="a"/>
    <w:link w:val="ab"/>
    <w:uiPriority w:val="99"/>
    <w:semiHidden/>
    <w:unhideWhenUsed/>
    <w:rsid w:val="00E06E25"/>
    <w:pPr>
      <w:spacing w:after="0" w:line="240" w:lineRule="auto"/>
    </w:pPr>
    <w:rPr>
      <w:rFonts w:ascii="Tahoma" w:hAnsi="Tahoma" w:cs="Tahoma"/>
      <w:sz w:val="16"/>
      <w:szCs w:val="16"/>
    </w:rPr>
  </w:style>
  <w:style w:type="character" w:customStyle="1" w:styleId="ab">
    <w:name w:val="Текст выноски Знак"/>
    <w:basedOn w:val="a0"/>
    <w:link w:val="aa"/>
    <w:uiPriority w:val="99"/>
    <w:semiHidden/>
    <w:rsid w:val="00E06E25"/>
    <w:rPr>
      <w:rFonts w:ascii="Tahoma" w:hAnsi="Tahoma" w:cs="Tahoma"/>
      <w:sz w:val="16"/>
      <w:szCs w:val="16"/>
    </w:rPr>
  </w:style>
  <w:style w:type="character" w:customStyle="1" w:styleId="70">
    <w:name w:val="Заголовок 7 Знак"/>
    <w:basedOn w:val="a0"/>
    <w:link w:val="7"/>
    <w:uiPriority w:val="9"/>
    <w:rsid w:val="00E06E25"/>
    <w:rPr>
      <w:rFonts w:asciiTheme="majorHAnsi" w:eastAsiaTheme="majorEastAsia" w:hAnsiTheme="majorHAnsi" w:cstheme="majorBidi"/>
      <w:i/>
      <w:iCs/>
      <w:color w:val="404040" w:themeColor="text1" w:themeTint="BF"/>
    </w:rPr>
  </w:style>
  <w:style w:type="character" w:customStyle="1" w:styleId="40">
    <w:name w:val="Заголовок 4 Знак"/>
    <w:basedOn w:val="a0"/>
    <w:link w:val="4"/>
    <w:rsid w:val="00E06E25"/>
    <w:rPr>
      <w:rFonts w:ascii="Times New Roman" w:eastAsia="Times New Roman" w:hAnsi="Times New Roman" w:cs="Times New Roman"/>
      <w:b/>
      <w:bCs/>
      <w:sz w:val="28"/>
      <w:szCs w:val="28"/>
    </w:rPr>
  </w:style>
  <w:style w:type="paragraph" w:styleId="ac">
    <w:name w:val="Normal (Web)"/>
    <w:basedOn w:val="a"/>
    <w:uiPriority w:val="99"/>
    <w:unhideWhenUsed/>
    <w:rsid w:val="00D80B20"/>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rticleseperator">
    <w:name w:val="article_seperator"/>
    <w:basedOn w:val="a0"/>
    <w:rsid w:val="00D80B20"/>
  </w:style>
  <w:style w:type="character" w:styleId="ad">
    <w:name w:val="Hyperlink"/>
    <w:basedOn w:val="a0"/>
    <w:unhideWhenUsed/>
    <w:rsid w:val="00D80B20"/>
    <w:rPr>
      <w:color w:val="0000FF"/>
      <w:u w:val="single"/>
    </w:rPr>
  </w:style>
  <w:style w:type="paragraph" w:customStyle="1" w:styleId="titleeng">
    <w:name w:val="title_eng"/>
    <w:basedOn w:val="a"/>
    <w:rsid w:val="002E2BC1"/>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author">
    <w:name w:val="author"/>
    <w:basedOn w:val="a"/>
    <w:rsid w:val="002E2BC1"/>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19">
    <w:name w:val="c19"/>
    <w:basedOn w:val="a"/>
    <w:rsid w:val="004A70DF"/>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submenu-table">
    <w:name w:val="submenu-table"/>
    <w:basedOn w:val="a0"/>
    <w:rsid w:val="00A90528"/>
  </w:style>
  <w:style w:type="paragraph" w:styleId="11">
    <w:name w:val="toc 1"/>
    <w:basedOn w:val="a"/>
    <w:next w:val="a"/>
    <w:autoRedefine/>
    <w:uiPriority w:val="99"/>
    <w:semiHidden/>
    <w:rsid w:val="00C12442"/>
    <w:pPr>
      <w:autoSpaceDE w:val="0"/>
      <w:autoSpaceDN w:val="0"/>
      <w:adjustRightInd w:val="0"/>
      <w:spacing w:after="0" w:line="360" w:lineRule="auto"/>
      <w:jc w:val="both"/>
    </w:pPr>
    <w:rPr>
      <w:rFonts w:ascii="Times New Roman" w:eastAsia="Times New Roman" w:hAnsi="Times New Roman" w:cs="Times New Roman"/>
      <w:bCs/>
      <w:iCs/>
      <w:smallCaps/>
      <w:color w:val="000000"/>
      <w:sz w:val="28"/>
      <w:szCs w:val="28"/>
      <w:lang w:eastAsia="en-US"/>
    </w:rPr>
  </w:style>
  <w:style w:type="paragraph" w:styleId="ae">
    <w:name w:val="No Spacing"/>
    <w:uiPriority w:val="1"/>
    <w:qFormat/>
    <w:rsid w:val="00590AE9"/>
    <w:pPr>
      <w:spacing w:after="0" w:line="240" w:lineRule="auto"/>
    </w:pPr>
  </w:style>
  <w:style w:type="paragraph" w:customStyle="1" w:styleId="af">
    <w:name w:val="Обычный текст"/>
    <w:basedOn w:val="a"/>
    <w:rsid w:val="002F18DE"/>
    <w:pPr>
      <w:spacing w:after="0" w:line="240" w:lineRule="auto"/>
      <w:ind w:firstLine="284"/>
      <w:jc w:val="both"/>
    </w:pPr>
    <w:rPr>
      <w:rFonts w:ascii="Times New Roman" w:eastAsia="Times New Roman" w:hAnsi="Times New Roman" w:cs="Times New Roman"/>
      <w:sz w:val="24"/>
      <w:szCs w:val="20"/>
    </w:rPr>
  </w:style>
  <w:style w:type="paragraph" w:customStyle="1" w:styleId="12">
    <w:name w:val="Обычный1"/>
    <w:rsid w:val="009C713E"/>
    <w:pPr>
      <w:suppressAutoHyphens/>
      <w:spacing w:after="0" w:line="100" w:lineRule="atLeast"/>
    </w:pPr>
    <w:rPr>
      <w:rFonts w:ascii="Times New Roman" w:eastAsia="Times New Roman" w:hAnsi="Times New Roman" w:cs="Times New Roman"/>
      <w:sz w:val="24"/>
      <w:szCs w:val="24"/>
      <w:lang w:eastAsia="ar-SA"/>
    </w:rPr>
  </w:style>
  <w:style w:type="character" w:customStyle="1" w:styleId="13">
    <w:name w:val="Основной шрифт абзаца1"/>
    <w:rsid w:val="009C713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9765191">
      <w:bodyDiv w:val="1"/>
      <w:marLeft w:val="0"/>
      <w:marRight w:val="0"/>
      <w:marTop w:val="0"/>
      <w:marBottom w:val="0"/>
      <w:divBdr>
        <w:top w:val="none" w:sz="0" w:space="0" w:color="auto"/>
        <w:left w:val="none" w:sz="0" w:space="0" w:color="auto"/>
        <w:bottom w:val="none" w:sz="0" w:space="0" w:color="auto"/>
        <w:right w:val="none" w:sz="0" w:space="0" w:color="auto"/>
      </w:divBdr>
    </w:div>
    <w:div w:id="309672135">
      <w:bodyDiv w:val="1"/>
      <w:marLeft w:val="0"/>
      <w:marRight w:val="0"/>
      <w:marTop w:val="0"/>
      <w:marBottom w:val="0"/>
      <w:divBdr>
        <w:top w:val="none" w:sz="0" w:space="0" w:color="auto"/>
        <w:left w:val="none" w:sz="0" w:space="0" w:color="auto"/>
        <w:bottom w:val="none" w:sz="0" w:space="0" w:color="auto"/>
        <w:right w:val="none" w:sz="0" w:space="0" w:color="auto"/>
      </w:divBdr>
    </w:div>
    <w:div w:id="371464553">
      <w:bodyDiv w:val="1"/>
      <w:marLeft w:val="0"/>
      <w:marRight w:val="0"/>
      <w:marTop w:val="0"/>
      <w:marBottom w:val="0"/>
      <w:divBdr>
        <w:top w:val="none" w:sz="0" w:space="0" w:color="auto"/>
        <w:left w:val="none" w:sz="0" w:space="0" w:color="auto"/>
        <w:bottom w:val="none" w:sz="0" w:space="0" w:color="auto"/>
        <w:right w:val="none" w:sz="0" w:space="0" w:color="auto"/>
      </w:divBdr>
    </w:div>
    <w:div w:id="585924540">
      <w:bodyDiv w:val="1"/>
      <w:marLeft w:val="0"/>
      <w:marRight w:val="0"/>
      <w:marTop w:val="0"/>
      <w:marBottom w:val="0"/>
      <w:divBdr>
        <w:top w:val="none" w:sz="0" w:space="0" w:color="auto"/>
        <w:left w:val="none" w:sz="0" w:space="0" w:color="auto"/>
        <w:bottom w:val="none" w:sz="0" w:space="0" w:color="auto"/>
        <w:right w:val="none" w:sz="0" w:space="0" w:color="auto"/>
      </w:divBdr>
    </w:div>
    <w:div w:id="672532357">
      <w:bodyDiv w:val="1"/>
      <w:marLeft w:val="0"/>
      <w:marRight w:val="0"/>
      <w:marTop w:val="0"/>
      <w:marBottom w:val="0"/>
      <w:divBdr>
        <w:top w:val="none" w:sz="0" w:space="0" w:color="auto"/>
        <w:left w:val="none" w:sz="0" w:space="0" w:color="auto"/>
        <w:bottom w:val="none" w:sz="0" w:space="0" w:color="auto"/>
        <w:right w:val="none" w:sz="0" w:space="0" w:color="auto"/>
      </w:divBdr>
    </w:div>
    <w:div w:id="705182923">
      <w:bodyDiv w:val="1"/>
      <w:marLeft w:val="0"/>
      <w:marRight w:val="0"/>
      <w:marTop w:val="0"/>
      <w:marBottom w:val="0"/>
      <w:divBdr>
        <w:top w:val="none" w:sz="0" w:space="0" w:color="auto"/>
        <w:left w:val="none" w:sz="0" w:space="0" w:color="auto"/>
        <w:bottom w:val="none" w:sz="0" w:space="0" w:color="auto"/>
        <w:right w:val="none" w:sz="0" w:space="0" w:color="auto"/>
      </w:divBdr>
    </w:div>
    <w:div w:id="725495006">
      <w:bodyDiv w:val="1"/>
      <w:marLeft w:val="0"/>
      <w:marRight w:val="0"/>
      <w:marTop w:val="0"/>
      <w:marBottom w:val="0"/>
      <w:divBdr>
        <w:top w:val="none" w:sz="0" w:space="0" w:color="auto"/>
        <w:left w:val="none" w:sz="0" w:space="0" w:color="auto"/>
        <w:bottom w:val="none" w:sz="0" w:space="0" w:color="auto"/>
        <w:right w:val="none" w:sz="0" w:space="0" w:color="auto"/>
      </w:divBdr>
    </w:div>
    <w:div w:id="966742789">
      <w:bodyDiv w:val="1"/>
      <w:marLeft w:val="0"/>
      <w:marRight w:val="0"/>
      <w:marTop w:val="0"/>
      <w:marBottom w:val="0"/>
      <w:divBdr>
        <w:top w:val="none" w:sz="0" w:space="0" w:color="auto"/>
        <w:left w:val="none" w:sz="0" w:space="0" w:color="auto"/>
        <w:bottom w:val="none" w:sz="0" w:space="0" w:color="auto"/>
        <w:right w:val="none" w:sz="0" w:space="0" w:color="auto"/>
      </w:divBdr>
    </w:div>
    <w:div w:id="1155493731">
      <w:bodyDiv w:val="1"/>
      <w:marLeft w:val="0"/>
      <w:marRight w:val="0"/>
      <w:marTop w:val="0"/>
      <w:marBottom w:val="0"/>
      <w:divBdr>
        <w:top w:val="none" w:sz="0" w:space="0" w:color="auto"/>
        <w:left w:val="none" w:sz="0" w:space="0" w:color="auto"/>
        <w:bottom w:val="none" w:sz="0" w:space="0" w:color="auto"/>
        <w:right w:val="none" w:sz="0" w:space="0" w:color="auto"/>
      </w:divBdr>
    </w:div>
    <w:div w:id="1164273563">
      <w:bodyDiv w:val="1"/>
      <w:marLeft w:val="0"/>
      <w:marRight w:val="0"/>
      <w:marTop w:val="0"/>
      <w:marBottom w:val="0"/>
      <w:divBdr>
        <w:top w:val="none" w:sz="0" w:space="0" w:color="auto"/>
        <w:left w:val="none" w:sz="0" w:space="0" w:color="auto"/>
        <w:bottom w:val="none" w:sz="0" w:space="0" w:color="auto"/>
        <w:right w:val="none" w:sz="0" w:space="0" w:color="auto"/>
      </w:divBdr>
    </w:div>
    <w:div w:id="1231384432">
      <w:bodyDiv w:val="1"/>
      <w:marLeft w:val="0"/>
      <w:marRight w:val="0"/>
      <w:marTop w:val="0"/>
      <w:marBottom w:val="0"/>
      <w:divBdr>
        <w:top w:val="none" w:sz="0" w:space="0" w:color="auto"/>
        <w:left w:val="none" w:sz="0" w:space="0" w:color="auto"/>
        <w:bottom w:val="none" w:sz="0" w:space="0" w:color="auto"/>
        <w:right w:val="none" w:sz="0" w:space="0" w:color="auto"/>
      </w:divBdr>
    </w:div>
    <w:div w:id="1414356631">
      <w:bodyDiv w:val="1"/>
      <w:marLeft w:val="0"/>
      <w:marRight w:val="0"/>
      <w:marTop w:val="0"/>
      <w:marBottom w:val="0"/>
      <w:divBdr>
        <w:top w:val="none" w:sz="0" w:space="0" w:color="auto"/>
        <w:left w:val="none" w:sz="0" w:space="0" w:color="auto"/>
        <w:bottom w:val="none" w:sz="0" w:space="0" w:color="auto"/>
        <w:right w:val="none" w:sz="0" w:space="0" w:color="auto"/>
      </w:divBdr>
    </w:div>
    <w:div w:id="1448740689">
      <w:bodyDiv w:val="1"/>
      <w:marLeft w:val="0"/>
      <w:marRight w:val="0"/>
      <w:marTop w:val="0"/>
      <w:marBottom w:val="0"/>
      <w:divBdr>
        <w:top w:val="none" w:sz="0" w:space="0" w:color="auto"/>
        <w:left w:val="none" w:sz="0" w:space="0" w:color="auto"/>
        <w:bottom w:val="none" w:sz="0" w:space="0" w:color="auto"/>
        <w:right w:val="none" w:sz="0" w:space="0" w:color="auto"/>
      </w:divBdr>
      <w:divsChild>
        <w:div w:id="1645354899">
          <w:marLeft w:val="0"/>
          <w:marRight w:val="0"/>
          <w:marTop w:val="150"/>
          <w:marBottom w:val="150"/>
          <w:divBdr>
            <w:top w:val="none" w:sz="0" w:space="0" w:color="auto"/>
            <w:left w:val="none" w:sz="0" w:space="0" w:color="auto"/>
            <w:bottom w:val="none" w:sz="0" w:space="0" w:color="auto"/>
            <w:right w:val="none" w:sz="0" w:space="0" w:color="auto"/>
          </w:divBdr>
        </w:div>
      </w:divsChild>
    </w:div>
    <w:div w:id="1456215885">
      <w:bodyDiv w:val="1"/>
      <w:marLeft w:val="0"/>
      <w:marRight w:val="0"/>
      <w:marTop w:val="0"/>
      <w:marBottom w:val="0"/>
      <w:divBdr>
        <w:top w:val="none" w:sz="0" w:space="0" w:color="auto"/>
        <w:left w:val="none" w:sz="0" w:space="0" w:color="auto"/>
        <w:bottom w:val="none" w:sz="0" w:space="0" w:color="auto"/>
        <w:right w:val="none" w:sz="0" w:space="0" w:color="auto"/>
      </w:divBdr>
    </w:div>
    <w:div w:id="1482773432">
      <w:bodyDiv w:val="1"/>
      <w:marLeft w:val="0"/>
      <w:marRight w:val="0"/>
      <w:marTop w:val="0"/>
      <w:marBottom w:val="0"/>
      <w:divBdr>
        <w:top w:val="none" w:sz="0" w:space="0" w:color="auto"/>
        <w:left w:val="none" w:sz="0" w:space="0" w:color="auto"/>
        <w:bottom w:val="none" w:sz="0" w:space="0" w:color="auto"/>
        <w:right w:val="none" w:sz="0" w:space="0" w:color="auto"/>
      </w:divBdr>
      <w:divsChild>
        <w:div w:id="1958953117">
          <w:marLeft w:val="0"/>
          <w:marRight w:val="0"/>
          <w:marTop w:val="150"/>
          <w:marBottom w:val="150"/>
          <w:divBdr>
            <w:top w:val="none" w:sz="0" w:space="0" w:color="auto"/>
            <w:left w:val="none" w:sz="0" w:space="0" w:color="auto"/>
            <w:bottom w:val="none" w:sz="0" w:space="0" w:color="auto"/>
            <w:right w:val="none" w:sz="0" w:space="0" w:color="auto"/>
          </w:divBdr>
        </w:div>
      </w:divsChild>
    </w:div>
    <w:div w:id="1536893507">
      <w:bodyDiv w:val="1"/>
      <w:marLeft w:val="0"/>
      <w:marRight w:val="0"/>
      <w:marTop w:val="0"/>
      <w:marBottom w:val="0"/>
      <w:divBdr>
        <w:top w:val="none" w:sz="0" w:space="0" w:color="auto"/>
        <w:left w:val="none" w:sz="0" w:space="0" w:color="auto"/>
        <w:bottom w:val="none" w:sz="0" w:space="0" w:color="auto"/>
        <w:right w:val="none" w:sz="0" w:space="0" w:color="auto"/>
      </w:divBdr>
    </w:div>
    <w:div w:id="1706976640">
      <w:bodyDiv w:val="1"/>
      <w:marLeft w:val="0"/>
      <w:marRight w:val="0"/>
      <w:marTop w:val="0"/>
      <w:marBottom w:val="0"/>
      <w:divBdr>
        <w:top w:val="none" w:sz="0" w:space="0" w:color="auto"/>
        <w:left w:val="none" w:sz="0" w:space="0" w:color="auto"/>
        <w:bottom w:val="none" w:sz="0" w:space="0" w:color="auto"/>
        <w:right w:val="none" w:sz="0" w:space="0" w:color="auto"/>
      </w:divBdr>
    </w:div>
    <w:div w:id="1779641443">
      <w:bodyDiv w:val="1"/>
      <w:marLeft w:val="0"/>
      <w:marRight w:val="0"/>
      <w:marTop w:val="0"/>
      <w:marBottom w:val="0"/>
      <w:divBdr>
        <w:top w:val="none" w:sz="0" w:space="0" w:color="auto"/>
        <w:left w:val="none" w:sz="0" w:space="0" w:color="auto"/>
        <w:bottom w:val="none" w:sz="0" w:space="0" w:color="auto"/>
        <w:right w:val="none" w:sz="0" w:space="0" w:color="auto"/>
      </w:divBdr>
    </w:div>
    <w:div w:id="2067333256">
      <w:bodyDiv w:val="1"/>
      <w:marLeft w:val="0"/>
      <w:marRight w:val="0"/>
      <w:marTop w:val="0"/>
      <w:marBottom w:val="0"/>
      <w:divBdr>
        <w:top w:val="none" w:sz="0" w:space="0" w:color="auto"/>
        <w:left w:val="none" w:sz="0" w:space="0" w:color="auto"/>
        <w:bottom w:val="none" w:sz="0" w:space="0" w:color="auto"/>
        <w:right w:val="none" w:sz="0" w:space="0" w:color="auto"/>
      </w:divBdr>
    </w:div>
    <w:div w:id="2087072182">
      <w:bodyDiv w:val="1"/>
      <w:marLeft w:val="0"/>
      <w:marRight w:val="0"/>
      <w:marTop w:val="0"/>
      <w:marBottom w:val="0"/>
      <w:divBdr>
        <w:top w:val="none" w:sz="0" w:space="0" w:color="auto"/>
        <w:left w:val="none" w:sz="0" w:space="0" w:color="auto"/>
        <w:bottom w:val="none" w:sz="0" w:space="0" w:color="auto"/>
        <w:right w:val="none" w:sz="0" w:space="0" w:color="auto"/>
      </w:divBdr>
    </w:div>
    <w:div w:id="21308592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CF7FA2B-852B-4395-BDF3-45A78148DAF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501</Words>
  <Characters>2856</Characters>
  <Application>Microsoft Office Word</Application>
  <DocSecurity>0</DocSecurity>
  <Lines>23</Lines>
  <Paragraphs>6</Paragraphs>
  <ScaleCrop>false</ScaleCrop>
  <HeadingPairs>
    <vt:vector size="2" baseType="variant">
      <vt:variant>
        <vt:lpstr>Название</vt:lpstr>
      </vt:variant>
      <vt:variant>
        <vt:i4>1</vt:i4>
      </vt:variant>
    </vt:vector>
  </HeadingPairs>
  <TitlesOfParts>
    <vt:vector size="1" baseType="lpstr">
      <vt:lpstr/>
    </vt:vector>
  </TitlesOfParts>
  <Company>Grizli777</Company>
  <LinksUpToDate>false</LinksUpToDate>
  <CharactersWithSpaces>3351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dc:creator>
  <cp:lastModifiedBy>user</cp:lastModifiedBy>
  <cp:revision>2</cp:revision>
  <cp:lastPrinted>2017-10-02T02:49:00Z</cp:lastPrinted>
  <dcterms:created xsi:type="dcterms:W3CDTF">2022-09-07T18:22:00Z</dcterms:created>
  <dcterms:modified xsi:type="dcterms:W3CDTF">2022-09-07T18:22:00Z</dcterms:modified>
</cp:coreProperties>
</file>